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7Colorful-Accent1"/>
        <w:tblW w:w="5833" w:type="pct"/>
        <w:tblInd w:w="-1080" w:type="dxa"/>
        <w:tblLook w:val="04A0" w:firstRow="1" w:lastRow="0" w:firstColumn="1" w:lastColumn="0" w:noHBand="0" w:noVBand="1"/>
      </w:tblPr>
      <w:tblGrid>
        <w:gridCol w:w="435"/>
        <w:gridCol w:w="2688"/>
        <w:gridCol w:w="1086"/>
        <w:gridCol w:w="3511"/>
        <w:gridCol w:w="1587"/>
        <w:gridCol w:w="5812"/>
      </w:tblGrid>
      <w:tr w:rsidR="00B22B0B" w:rsidRPr="00987545" w:rsidTr="00B22B0B">
        <w:trPr>
          <w:cnfStyle w:val="100000000000" w:firstRow="1" w:lastRow="0" w:firstColumn="0" w:lastColumn="0" w:oddVBand="0" w:evenVBand="0" w:oddHBand="0" w:evenHBand="0" w:firstRowFirstColumn="0" w:firstRowLastColumn="0" w:lastRowFirstColumn="0" w:lastRowLastColumn="0"/>
          <w:trHeight w:val="810"/>
        </w:trPr>
        <w:tc>
          <w:tcPr>
            <w:cnfStyle w:val="001000000100" w:firstRow="0" w:lastRow="0" w:firstColumn="1" w:lastColumn="0" w:oddVBand="0" w:evenVBand="0" w:oddHBand="0" w:evenHBand="0" w:firstRowFirstColumn="1" w:firstRowLastColumn="0" w:lastRowFirstColumn="0" w:lastRowLastColumn="0"/>
            <w:tcW w:w="144" w:type="pct"/>
          </w:tcPr>
          <w:p w:rsidR="00B22B0B" w:rsidRPr="00987545" w:rsidRDefault="00B22B0B" w:rsidP="008F08AB">
            <w:pPr>
              <w:pStyle w:val="Heading1"/>
              <w:outlineLvl w:val="0"/>
              <w:rPr>
                <w:b/>
                <w:sz w:val="24"/>
              </w:rPr>
            </w:pPr>
          </w:p>
        </w:tc>
        <w:tc>
          <w:tcPr>
            <w:tcW w:w="4856" w:type="pct"/>
            <w:gridSpan w:val="5"/>
          </w:tcPr>
          <w:p w:rsidR="00B22B0B" w:rsidRPr="00987545" w:rsidRDefault="00B22B0B" w:rsidP="008F08AB">
            <w:pPr>
              <w:pStyle w:val="Heading1"/>
              <w:spacing w:before="0"/>
              <w:jc w:val="center"/>
              <w:outlineLvl w:val="0"/>
              <w:cnfStyle w:val="100000000000" w:firstRow="1" w:lastRow="0" w:firstColumn="0" w:lastColumn="0" w:oddVBand="0" w:evenVBand="0" w:oddHBand="0" w:evenHBand="0" w:firstRowFirstColumn="0" w:firstRowLastColumn="0" w:lastRowFirstColumn="0" w:lastRowLastColumn="0"/>
              <w:rPr>
                <w:b/>
                <w:sz w:val="28"/>
              </w:rPr>
            </w:pPr>
            <w:r w:rsidRPr="00987545">
              <w:rPr>
                <w:b/>
                <w:sz w:val="28"/>
              </w:rPr>
              <w:t>DRR KNOWLEDGE FAIR PARTICIPANTS</w:t>
            </w:r>
          </w:p>
          <w:p w:rsidR="00B22B0B" w:rsidRPr="00987545" w:rsidRDefault="00B22B0B" w:rsidP="008F08AB">
            <w:pPr>
              <w:pStyle w:val="Heading1"/>
              <w:spacing w:before="0"/>
              <w:jc w:val="center"/>
              <w:outlineLvl w:val="0"/>
              <w:cnfStyle w:val="100000000000" w:firstRow="1" w:lastRow="0" w:firstColumn="0" w:lastColumn="0" w:oddVBand="0" w:evenVBand="0" w:oddHBand="0" w:evenHBand="0" w:firstRowFirstColumn="0" w:firstRowLastColumn="0" w:lastRowFirstColumn="0" w:lastRowLastColumn="0"/>
              <w:rPr>
                <w:b/>
                <w:sz w:val="28"/>
              </w:rPr>
            </w:pPr>
            <w:r w:rsidRPr="00987545">
              <w:rPr>
                <w:b/>
                <w:sz w:val="28"/>
              </w:rPr>
              <w:t>13 OCTOBER 2016</w:t>
            </w:r>
          </w:p>
          <w:p w:rsidR="00B22B0B" w:rsidRPr="00987545" w:rsidRDefault="00B22B0B" w:rsidP="008F08AB">
            <w:pPr>
              <w:pStyle w:val="Heading2"/>
              <w:outlineLvl w:val="1"/>
              <w:cnfStyle w:val="100000000000" w:firstRow="1" w:lastRow="0" w:firstColumn="0" w:lastColumn="0" w:oddVBand="0" w:evenVBand="0" w:oddHBand="0" w:evenHBand="0" w:firstRowFirstColumn="0" w:firstRowLastColumn="0" w:lastRowFirstColumn="0" w:lastRowLastColumn="0"/>
              <w:rPr>
                <w:b/>
              </w:rPr>
            </w:pPr>
          </w:p>
        </w:tc>
      </w:tr>
      <w:tr w:rsidR="00B22B0B" w:rsidRPr="00987545" w:rsidTr="00765AC9">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8F08AB">
            <w:pPr>
              <w:pStyle w:val="Heading1"/>
              <w:outlineLvl w:val="0"/>
              <w:rPr>
                <w:b/>
                <w:sz w:val="24"/>
              </w:rPr>
            </w:pPr>
          </w:p>
        </w:tc>
        <w:tc>
          <w:tcPr>
            <w:tcW w:w="889" w:type="pct"/>
          </w:tcPr>
          <w:p w:rsidR="00B22B0B" w:rsidRPr="00987545" w:rsidRDefault="00B22B0B" w:rsidP="008F08AB">
            <w:pPr>
              <w:pStyle w:val="Heading2"/>
              <w:outlineLvl w:val="1"/>
              <w:cnfStyle w:val="000000100000" w:firstRow="0" w:lastRow="0" w:firstColumn="0" w:lastColumn="0" w:oddVBand="0" w:evenVBand="0" w:oddHBand="1" w:evenHBand="0" w:firstRowFirstColumn="0" w:firstRowLastColumn="0" w:lastRowFirstColumn="0" w:lastRowLastColumn="0"/>
              <w:rPr>
                <w:b/>
              </w:rPr>
            </w:pPr>
            <w:r w:rsidRPr="00987545">
              <w:rPr>
                <w:b/>
              </w:rPr>
              <w:t>Institution/organisation</w:t>
            </w:r>
          </w:p>
        </w:tc>
        <w:tc>
          <w:tcPr>
            <w:tcW w:w="359" w:type="pct"/>
          </w:tcPr>
          <w:p w:rsidR="00B22B0B" w:rsidRPr="00987545" w:rsidRDefault="00B22B0B" w:rsidP="008F08AB">
            <w:pPr>
              <w:pStyle w:val="Heading2"/>
              <w:outlineLvl w:val="1"/>
              <w:cnfStyle w:val="000000100000" w:firstRow="0" w:lastRow="0" w:firstColumn="0" w:lastColumn="0" w:oddVBand="0" w:evenVBand="0" w:oddHBand="1" w:evenHBand="0" w:firstRowFirstColumn="0" w:firstRowLastColumn="0" w:lastRowFirstColumn="0" w:lastRowLastColumn="0"/>
              <w:rPr>
                <w:b/>
              </w:rPr>
            </w:pPr>
            <w:r w:rsidRPr="00987545">
              <w:rPr>
                <w:b/>
              </w:rPr>
              <w:t>Focal point</w:t>
            </w:r>
          </w:p>
        </w:tc>
        <w:tc>
          <w:tcPr>
            <w:tcW w:w="1161" w:type="pct"/>
          </w:tcPr>
          <w:p w:rsidR="00B22B0B" w:rsidRPr="00987545" w:rsidRDefault="00B22B0B" w:rsidP="008F08AB">
            <w:pPr>
              <w:pStyle w:val="Heading2"/>
              <w:outlineLvl w:val="1"/>
              <w:cnfStyle w:val="000000100000" w:firstRow="0" w:lastRow="0" w:firstColumn="0" w:lastColumn="0" w:oddVBand="0" w:evenVBand="0" w:oddHBand="1" w:evenHBand="0" w:firstRowFirstColumn="0" w:firstRowLastColumn="0" w:lastRowFirstColumn="0" w:lastRowLastColumn="0"/>
              <w:rPr>
                <w:b/>
              </w:rPr>
            </w:pPr>
            <w:r w:rsidRPr="00987545">
              <w:rPr>
                <w:b/>
              </w:rPr>
              <w:t>E-mail</w:t>
            </w:r>
          </w:p>
        </w:tc>
        <w:tc>
          <w:tcPr>
            <w:tcW w:w="525" w:type="pct"/>
          </w:tcPr>
          <w:p w:rsidR="00B22B0B" w:rsidRPr="00987545" w:rsidRDefault="00B22B0B" w:rsidP="008F08AB">
            <w:pPr>
              <w:pStyle w:val="Heading2"/>
              <w:outlineLvl w:val="1"/>
              <w:cnfStyle w:val="000000100000" w:firstRow="0" w:lastRow="0" w:firstColumn="0" w:lastColumn="0" w:oddVBand="0" w:evenVBand="0" w:oddHBand="1" w:evenHBand="0" w:firstRowFirstColumn="0" w:firstRowLastColumn="0" w:lastRowFirstColumn="0" w:lastRowLastColumn="0"/>
              <w:rPr>
                <w:b/>
              </w:rPr>
            </w:pPr>
            <w:r>
              <w:rPr>
                <w:b/>
              </w:rPr>
              <w:t>Exhibition design</w:t>
            </w:r>
          </w:p>
        </w:tc>
        <w:tc>
          <w:tcPr>
            <w:tcW w:w="1922" w:type="pct"/>
          </w:tcPr>
          <w:p w:rsidR="00B22B0B" w:rsidRPr="00987545" w:rsidRDefault="00B22B0B" w:rsidP="008F08AB">
            <w:pPr>
              <w:pStyle w:val="Heading2"/>
              <w:outlineLvl w:val="1"/>
              <w:cnfStyle w:val="000000100000" w:firstRow="0" w:lastRow="0" w:firstColumn="0" w:lastColumn="0" w:oddVBand="0" w:evenVBand="0" w:oddHBand="1" w:evenHBand="0" w:firstRowFirstColumn="0" w:firstRowLastColumn="0" w:lastRowFirstColumn="0" w:lastRowLastColumn="0"/>
              <w:rPr>
                <w:b/>
              </w:rPr>
            </w:pPr>
            <w:r>
              <w:rPr>
                <w:b/>
              </w:rPr>
              <w:t xml:space="preserve">Exhibition </w:t>
            </w:r>
            <w:r w:rsidRPr="00987545">
              <w:rPr>
                <w:b/>
              </w:rPr>
              <w:t>content</w:t>
            </w:r>
          </w:p>
        </w:tc>
      </w:tr>
      <w:tr w:rsidR="00B22B0B" w:rsidRPr="00987545" w:rsidTr="00765AC9">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B22B0B">
            <w:pPr>
              <w:pStyle w:val="Heading1"/>
              <w:numPr>
                <w:ilvl w:val="0"/>
                <w:numId w:val="1"/>
              </w:numPr>
              <w:outlineLvl w:val="0"/>
              <w:rPr>
                <w:rFonts w:asciiTheme="minorHAnsi" w:hAnsiTheme="minorHAnsi"/>
                <w:color w:val="auto"/>
                <w:sz w:val="22"/>
                <w:szCs w:val="22"/>
              </w:rPr>
            </w:pPr>
          </w:p>
        </w:tc>
        <w:tc>
          <w:tcPr>
            <w:tcW w:w="889" w:type="pct"/>
          </w:tcPr>
          <w:p w:rsidR="00B22B0B" w:rsidRPr="00987545" w:rsidRDefault="00B22B0B" w:rsidP="008F08AB">
            <w:pPr>
              <w:pStyle w:val="Heading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2"/>
                <w:szCs w:val="22"/>
              </w:rPr>
            </w:pPr>
            <w:proofErr w:type="spellStart"/>
            <w:r w:rsidRPr="00987545">
              <w:rPr>
                <w:rFonts w:asciiTheme="minorHAnsi" w:hAnsiTheme="minorHAnsi"/>
                <w:b/>
                <w:color w:val="auto"/>
                <w:sz w:val="22"/>
                <w:szCs w:val="22"/>
              </w:rPr>
              <w:t>BiH</w:t>
            </w:r>
            <w:proofErr w:type="spellEnd"/>
            <w:r w:rsidRPr="00987545">
              <w:rPr>
                <w:rFonts w:asciiTheme="minorHAnsi" w:hAnsiTheme="minorHAnsi"/>
                <w:b/>
                <w:color w:val="auto"/>
                <w:sz w:val="22"/>
                <w:szCs w:val="22"/>
              </w:rPr>
              <w:t xml:space="preserve"> Ministry of Security</w:t>
            </w:r>
          </w:p>
        </w:tc>
        <w:tc>
          <w:tcPr>
            <w:tcW w:w="359" w:type="pct"/>
          </w:tcPr>
          <w:p w:rsidR="00B22B0B" w:rsidRDefault="00B22B0B" w:rsidP="008F08AB">
            <w:pPr>
              <w:pStyle w:val="Heading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987545">
              <w:rPr>
                <w:rFonts w:asciiTheme="minorHAnsi" w:hAnsiTheme="minorHAnsi"/>
                <w:color w:val="auto"/>
                <w:sz w:val="22"/>
                <w:szCs w:val="22"/>
              </w:rPr>
              <w:t>Almir Beridan</w:t>
            </w:r>
          </w:p>
          <w:p w:rsidR="00B22B0B" w:rsidRPr="00BD23BE" w:rsidRDefault="00B22B0B" w:rsidP="008F08AB">
            <w:pPr>
              <w:cnfStyle w:val="000000000000" w:firstRow="0" w:lastRow="0" w:firstColumn="0" w:lastColumn="0" w:oddVBand="0" w:evenVBand="0" w:oddHBand="0" w:evenHBand="0" w:firstRowFirstColumn="0" w:firstRowLastColumn="0" w:lastRowFirstColumn="0" w:lastRowLastColumn="0"/>
            </w:pPr>
            <w:r w:rsidRPr="00BD23BE">
              <w:rPr>
                <w:color w:val="auto"/>
              </w:rPr>
              <w:t xml:space="preserve">Lejla </w:t>
            </w:r>
            <w:proofErr w:type="spellStart"/>
            <w:r w:rsidRPr="00BD23BE">
              <w:rPr>
                <w:color w:val="auto"/>
              </w:rPr>
              <w:t>Fetahovic</w:t>
            </w:r>
            <w:proofErr w:type="spellEnd"/>
          </w:p>
        </w:tc>
        <w:tc>
          <w:tcPr>
            <w:tcW w:w="1161" w:type="pct"/>
          </w:tcPr>
          <w:p w:rsidR="00B22B0B" w:rsidRPr="00987545" w:rsidRDefault="00765AC9" w:rsidP="008F08AB">
            <w:pPr>
              <w:pStyle w:val="Heading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hyperlink r:id="rId5" w:history="1">
              <w:r w:rsidR="00B22B0B" w:rsidRPr="00987545">
                <w:rPr>
                  <w:rStyle w:val="Hyperlink"/>
                  <w:rFonts w:asciiTheme="minorHAnsi" w:hAnsiTheme="minorHAnsi"/>
                  <w:color w:val="auto"/>
                  <w:sz w:val="22"/>
                  <w:szCs w:val="22"/>
                </w:rPr>
                <w:t>Almir.Beridan@msb.gov.ba</w:t>
              </w:r>
            </w:hyperlink>
          </w:p>
          <w:p w:rsidR="00B22B0B" w:rsidRPr="00BD23BE" w:rsidRDefault="00B22B0B" w:rsidP="008F08AB">
            <w:pPr>
              <w:cnfStyle w:val="000000000000" w:firstRow="0" w:lastRow="0" w:firstColumn="0" w:lastColumn="0" w:oddVBand="0" w:evenVBand="0" w:oddHBand="0" w:evenHBand="0" w:firstRowFirstColumn="0" w:firstRowLastColumn="0" w:lastRowFirstColumn="0" w:lastRowLastColumn="0"/>
              <w:rPr>
                <w:color w:val="auto"/>
                <w:u w:val="single"/>
              </w:rPr>
            </w:pPr>
            <w:r w:rsidRPr="00BD23BE">
              <w:rPr>
                <w:color w:val="auto"/>
                <w:u w:val="single"/>
              </w:rPr>
              <w:t>Lejla.Fetahovic@msb.gov.ba</w:t>
            </w:r>
          </w:p>
        </w:tc>
        <w:tc>
          <w:tcPr>
            <w:tcW w:w="525" w:type="pct"/>
          </w:tcPr>
          <w:p w:rsidR="00B22B0B" w:rsidRPr="00987545" w:rsidRDefault="00B22B0B" w:rsidP="008F08AB">
            <w:pPr>
              <w:pStyle w:val="Heading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987545">
              <w:rPr>
                <w:rFonts w:asciiTheme="minorHAnsi" w:hAnsiTheme="minorHAnsi"/>
                <w:color w:val="auto"/>
                <w:sz w:val="22"/>
                <w:szCs w:val="22"/>
              </w:rPr>
              <w:t>Information desk</w:t>
            </w:r>
          </w:p>
        </w:tc>
        <w:tc>
          <w:tcPr>
            <w:tcW w:w="1922" w:type="pct"/>
          </w:tcPr>
          <w:p w:rsidR="00B22B0B" w:rsidRPr="00987545" w:rsidRDefault="00B22B0B" w:rsidP="008F08AB">
            <w:pPr>
              <w:pStyle w:val="Heading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987545">
              <w:rPr>
                <w:rFonts w:asciiTheme="minorHAnsi" w:hAnsiTheme="minorHAnsi"/>
                <w:color w:val="auto"/>
                <w:sz w:val="22"/>
                <w:szCs w:val="22"/>
              </w:rPr>
              <w:t>Publications and DRR educational materials which the Ministry of Security produced in cooperation with other organisations</w:t>
            </w:r>
          </w:p>
        </w:tc>
      </w:tr>
      <w:tr w:rsidR="00B22B0B" w:rsidRPr="00987545" w:rsidTr="0076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B22B0B">
            <w:pPr>
              <w:pStyle w:val="Heading1"/>
              <w:numPr>
                <w:ilvl w:val="0"/>
                <w:numId w:val="1"/>
              </w:numPr>
              <w:outlineLvl w:val="0"/>
              <w:rPr>
                <w:rFonts w:asciiTheme="minorHAnsi" w:hAnsiTheme="minorHAnsi"/>
                <w:color w:val="auto"/>
                <w:sz w:val="22"/>
                <w:szCs w:val="22"/>
              </w:rPr>
            </w:pPr>
          </w:p>
        </w:tc>
        <w:tc>
          <w:tcPr>
            <w:tcW w:w="889" w:type="pct"/>
          </w:tcPr>
          <w:p w:rsidR="00B22B0B" w:rsidRPr="00987545" w:rsidRDefault="00B22B0B" w:rsidP="008F08AB">
            <w:pPr>
              <w:pStyle w:val="Heading1"/>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987545">
              <w:rPr>
                <w:rFonts w:asciiTheme="minorHAnsi" w:hAnsiTheme="minorHAnsi"/>
                <w:b/>
                <w:color w:val="auto"/>
                <w:sz w:val="22"/>
                <w:szCs w:val="22"/>
              </w:rPr>
              <w:t>Civil Protection Administration of the Federation</w:t>
            </w:r>
            <w:r>
              <w:rPr>
                <w:rFonts w:asciiTheme="minorHAnsi" w:hAnsiTheme="minorHAnsi"/>
                <w:b/>
                <w:color w:val="auto"/>
                <w:sz w:val="22"/>
                <w:szCs w:val="22"/>
              </w:rPr>
              <w:t xml:space="preserve"> of </w:t>
            </w:r>
            <w:proofErr w:type="spellStart"/>
            <w:r>
              <w:rPr>
                <w:rFonts w:asciiTheme="minorHAnsi" w:hAnsiTheme="minorHAnsi"/>
                <w:b/>
                <w:color w:val="auto"/>
                <w:sz w:val="22"/>
                <w:szCs w:val="22"/>
              </w:rPr>
              <w:t>BiH</w:t>
            </w:r>
            <w:proofErr w:type="spellEnd"/>
          </w:p>
        </w:tc>
        <w:tc>
          <w:tcPr>
            <w:tcW w:w="359" w:type="pct"/>
          </w:tcPr>
          <w:p w:rsidR="00B22B0B" w:rsidRPr="00987545" w:rsidRDefault="00B22B0B" w:rsidP="008F08AB">
            <w:pPr>
              <w:pStyle w:val="Heading1"/>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987545">
              <w:rPr>
                <w:rFonts w:asciiTheme="minorHAnsi" w:hAnsiTheme="minorHAnsi"/>
                <w:color w:val="auto"/>
                <w:sz w:val="22"/>
                <w:szCs w:val="22"/>
              </w:rPr>
              <w:t>Majda Kovač</w:t>
            </w:r>
          </w:p>
        </w:tc>
        <w:tc>
          <w:tcPr>
            <w:tcW w:w="1161" w:type="pct"/>
          </w:tcPr>
          <w:p w:rsidR="00B22B0B" w:rsidRPr="00987545" w:rsidRDefault="00765AC9" w:rsidP="008F08AB">
            <w:pPr>
              <w:pStyle w:val="Heading1"/>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hyperlink r:id="rId6" w:history="1">
              <w:r w:rsidR="00B22B0B" w:rsidRPr="00987545">
                <w:rPr>
                  <w:rStyle w:val="Hyperlink"/>
                  <w:rFonts w:asciiTheme="minorHAnsi" w:hAnsiTheme="minorHAnsi"/>
                  <w:color w:val="auto"/>
                  <w:sz w:val="22"/>
                  <w:szCs w:val="22"/>
                </w:rPr>
                <w:t>Majda.Kovac@fucz.gov.ba</w:t>
              </w:r>
            </w:hyperlink>
          </w:p>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p>
        </w:tc>
        <w:tc>
          <w:tcPr>
            <w:tcW w:w="525" w:type="pct"/>
          </w:tcPr>
          <w:p w:rsidR="00B22B0B" w:rsidRPr="00987545" w:rsidRDefault="00B22B0B" w:rsidP="008F08AB">
            <w:pPr>
              <w:pStyle w:val="Heading1"/>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987545">
              <w:rPr>
                <w:rFonts w:asciiTheme="minorHAnsi" w:hAnsiTheme="minorHAnsi"/>
                <w:color w:val="auto"/>
                <w:sz w:val="22"/>
                <w:szCs w:val="22"/>
              </w:rPr>
              <w:t>Information desk and interactive showcase</w:t>
            </w:r>
          </w:p>
        </w:tc>
        <w:tc>
          <w:tcPr>
            <w:tcW w:w="1922" w:type="pct"/>
          </w:tcPr>
          <w:p w:rsidR="00B22B0B" w:rsidRPr="00987545" w:rsidRDefault="00B22B0B" w:rsidP="008F08AB">
            <w:pPr>
              <w:pStyle w:val="Heading1"/>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987545">
              <w:rPr>
                <w:rFonts w:asciiTheme="minorHAnsi" w:hAnsiTheme="minorHAnsi"/>
                <w:color w:val="auto"/>
                <w:sz w:val="22"/>
                <w:szCs w:val="22"/>
              </w:rPr>
              <w:t>Information desk</w:t>
            </w:r>
            <w:r w:rsidR="00156D36">
              <w:rPr>
                <w:rFonts w:asciiTheme="minorHAnsi" w:hAnsiTheme="minorHAnsi"/>
                <w:color w:val="auto"/>
                <w:sz w:val="22"/>
                <w:szCs w:val="22"/>
              </w:rPr>
              <w:t>/booth</w:t>
            </w:r>
            <w:r w:rsidRPr="00987545">
              <w:rPr>
                <w:rFonts w:asciiTheme="minorHAnsi" w:hAnsiTheme="minorHAnsi"/>
                <w:color w:val="auto"/>
                <w:sz w:val="22"/>
                <w:szCs w:val="22"/>
              </w:rPr>
              <w:t xml:space="preserve">: the project of the network of volunteers </w:t>
            </w:r>
            <w:r>
              <w:rPr>
                <w:rFonts w:asciiTheme="minorHAnsi" w:hAnsiTheme="minorHAnsi"/>
                <w:color w:val="auto"/>
                <w:sz w:val="22"/>
                <w:szCs w:val="22"/>
              </w:rPr>
              <w:t>with</w:t>
            </w:r>
            <w:r w:rsidRPr="00987545">
              <w:rPr>
                <w:rFonts w:asciiTheme="minorHAnsi" w:hAnsiTheme="minorHAnsi"/>
                <w:color w:val="auto"/>
                <w:sz w:val="22"/>
                <w:szCs w:val="22"/>
              </w:rPr>
              <w:t xml:space="preserve">in the rescue and protection system in </w:t>
            </w:r>
            <w:proofErr w:type="spellStart"/>
            <w:r w:rsidRPr="00987545">
              <w:rPr>
                <w:rFonts w:asciiTheme="minorHAnsi" w:hAnsiTheme="minorHAnsi"/>
                <w:color w:val="auto"/>
                <w:sz w:val="22"/>
                <w:szCs w:val="22"/>
              </w:rPr>
              <w:t>FBiH</w:t>
            </w:r>
            <w:proofErr w:type="spellEnd"/>
          </w:p>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p>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 xml:space="preserve">Interactive: </w:t>
            </w:r>
            <w:r>
              <w:rPr>
                <w:color w:val="auto"/>
              </w:rPr>
              <w:t>d</w:t>
            </w:r>
            <w:r w:rsidRPr="00987545">
              <w:rPr>
                <w:color w:val="auto"/>
              </w:rPr>
              <w:t>rills/educational exercises for citizens focusing on raising awareness of landmine hazards, removal of UXO, the use of dogs in mine action and search for missing persons, showcasing the equipment of rescue teams</w:t>
            </w:r>
            <w:r>
              <w:rPr>
                <w:color w:val="auto"/>
              </w:rPr>
              <w:t>,</w:t>
            </w:r>
            <w:r w:rsidRPr="00987545">
              <w:rPr>
                <w:color w:val="auto"/>
              </w:rPr>
              <w:t xml:space="preserve"> such as the use of drones in disaster response and mine action services, mapping in rescue operations</w:t>
            </w:r>
          </w:p>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p>
        </w:tc>
      </w:tr>
      <w:tr w:rsidR="00B22B0B" w:rsidRPr="00987545" w:rsidTr="00765AC9">
        <w:trPr>
          <w:trHeight w:val="963"/>
        </w:trPr>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B22B0B">
            <w:pPr>
              <w:pStyle w:val="Heading1"/>
              <w:numPr>
                <w:ilvl w:val="0"/>
                <w:numId w:val="1"/>
              </w:numPr>
              <w:outlineLvl w:val="0"/>
              <w:rPr>
                <w:rFonts w:asciiTheme="minorHAnsi" w:hAnsiTheme="minorHAnsi"/>
                <w:color w:val="auto"/>
                <w:sz w:val="22"/>
                <w:szCs w:val="22"/>
              </w:rPr>
            </w:pPr>
          </w:p>
        </w:tc>
        <w:tc>
          <w:tcPr>
            <w:tcW w:w="889" w:type="pct"/>
          </w:tcPr>
          <w:p w:rsidR="00B22B0B" w:rsidRPr="00987545" w:rsidRDefault="00B22B0B" w:rsidP="008F08AB">
            <w:pPr>
              <w:pStyle w:val="Heading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2"/>
                <w:szCs w:val="22"/>
              </w:rPr>
            </w:pPr>
            <w:r w:rsidRPr="00987545">
              <w:rPr>
                <w:rFonts w:asciiTheme="minorHAnsi" w:hAnsiTheme="minorHAnsi"/>
                <w:b/>
                <w:color w:val="auto"/>
                <w:sz w:val="22"/>
                <w:szCs w:val="22"/>
              </w:rPr>
              <w:t>Hydro-meteorological Institute of the Federation</w:t>
            </w:r>
          </w:p>
        </w:tc>
        <w:tc>
          <w:tcPr>
            <w:tcW w:w="359" w:type="pct"/>
          </w:tcPr>
          <w:p w:rsidR="00B22B0B" w:rsidRPr="00987545" w:rsidRDefault="00B22B0B" w:rsidP="008F08AB">
            <w:pPr>
              <w:pStyle w:val="Heading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987545">
              <w:rPr>
                <w:rFonts w:asciiTheme="minorHAnsi" w:hAnsiTheme="minorHAnsi"/>
                <w:color w:val="auto"/>
                <w:sz w:val="22"/>
                <w:szCs w:val="22"/>
              </w:rPr>
              <w:t xml:space="preserve">Sabina </w:t>
            </w:r>
            <w:proofErr w:type="spellStart"/>
            <w:r w:rsidRPr="00987545">
              <w:rPr>
                <w:rFonts w:asciiTheme="minorHAnsi" w:hAnsiTheme="minorHAnsi"/>
                <w:color w:val="auto"/>
                <w:sz w:val="22"/>
                <w:szCs w:val="22"/>
              </w:rPr>
              <w:t>Hodžić</w:t>
            </w:r>
            <w:proofErr w:type="spellEnd"/>
          </w:p>
        </w:tc>
        <w:tc>
          <w:tcPr>
            <w:tcW w:w="1161" w:type="pct"/>
          </w:tcPr>
          <w:p w:rsidR="00B22B0B" w:rsidRPr="00987545" w:rsidRDefault="00765AC9" w:rsidP="008F08AB">
            <w:pPr>
              <w:pStyle w:val="Heading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hyperlink r:id="rId7" w:history="1">
              <w:r w:rsidR="00B22B0B" w:rsidRPr="00987545">
                <w:rPr>
                  <w:rStyle w:val="Hyperlink"/>
                  <w:rFonts w:asciiTheme="minorHAnsi" w:hAnsiTheme="minorHAnsi"/>
                  <w:color w:val="auto"/>
                  <w:sz w:val="22"/>
                  <w:szCs w:val="22"/>
                </w:rPr>
                <w:t>sabina.hodzic@fhmzbih.gov.ba</w:t>
              </w:r>
            </w:hyperlink>
          </w:p>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p>
        </w:tc>
        <w:tc>
          <w:tcPr>
            <w:tcW w:w="525" w:type="pct"/>
          </w:tcPr>
          <w:p w:rsidR="00B22B0B" w:rsidRPr="00987545" w:rsidRDefault="00B22B0B" w:rsidP="008F08AB">
            <w:pPr>
              <w:pStyle w:val="Heading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987545">
              <w:rPr>
                <w:rFonts w:asciiTheme="minorHAnsi" w:hAnsiTheme="minorHAnsi"/>
                <w:color w:val="auto"/>
                <w:sz w:val="22"/>
                <w:szCs w:val="22"/>
              </w:rPr>
              <w:t>Information desk</w:t>
            </w:r>
          </w:p>
        </w:tc>
        <w:tc>
          <w:tcPr>
            <w:tcW w:w="1922" w:type="pct"/>
          </w:tcPr>
          <w:p w:rsidR="00B22B0B" w:rsidRPr="00987545" w:rsidRDefault="00B22B0B" w:rsidP="008F08AB">
            <w:pPr>
              <w:pStyle w:val="Heading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987545">
              <w:rPr>
                <w:rFonts w:asciiTheme="minorHAnsi" w:hAnsiTheme="minorHAnsi"/>
                <w:color w:val="auto"/>
                <w:sz w:val="22"/>
                <w:szCs w:val="22"/>
              </w:rPr>
              <w:t>Showcasing seismic activity and hydro-meteorological billboards</w:t>
            </w:r>
          </w:p>
        </w:tc>
      </w:tr>
      <w:tr w:rsidR="00B22B0B" w:rsidRPr="00987545" w:rsidTr="00765AC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B22B0B">
            <w:pPr>
              <w:pStyle w:val="Heading1"/>
              <w:numPr>
                <w:ilvl w:val="0"/>
                <w:numId w:val="1"/>
              </w:numPr>
              <w:outlineLvl w:val="0"/>
              <w:rPr>
                <w:rFonts w:asciiTheme="minorHAnsi" w:hAnsiTheme="minorHAnsi"/>
                <w:color w:val="auto"/>
                <w:sz w:val="22"/>
                <w:szCs w:val="22"/>
              </w:rPr>
            </w:pPr>
          </w:p>
        </w:tc>
        <w:tc>
          <w:tcPr>
            <w:tcW w:w="889"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b/>
                <w:color w:val="auto"/>
              </w:rPr>
            </w:pPr>
            <w:r w:rsidRPr="00987545">
              <w:rPr>
                <w:b/>
                <w:color w:val="auto"/>
              </w:rPr>
              <w:t>FAO</w:t>
            </w:r>
          </w:p>
        </w:tc>
        <w:tc>
          <w:tcPr>
            <w:tcW w:w="359"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 xml:space="preserve">Vlado </w:t>
            </w:r>
            <w:proofErr w:type="spellStart"/>
            <w:r w:rsidRPr="00987545">
              <w:rPr>
                <w:color w:val="auto"/>
              </w:rPr>
              <w:t>Pijunović</w:t>
            </w:r>
            <w:proofErr w:type="spellEnd"/>
          </w:p>
        </w:tc>
        <w:tc>
          <w:tcPr>
            <w:tcW w:w="1161" w:type="pct"/>
          </w:tcPr>
          <w:p w:rsidR="00B22B0B" w:rsidRPr="00987545" w:rsidRDefault="00765AC9" w:rsidP="008F08AB">
            <w:pPr>
              <w:cnfStyle w:val="000000100000" w:firstRow="0" w:lastRow="0" w:firstColumn="0" w:lastColumn="0" w:oddVBand="0" w:evenVBand="0" w:oddHBand="1" w:evenHBand="0" w:firstRowFirstColumn="0" w:firstRowLastColumn="0" w:lastRowFirstColumn="0" w:lastRowLastColumn="0"/>
              <w:rPr>
                <w:color w:val="auto"/>
              </w:rPr>
            </w:pPr>
            <w:hyperlink r:id="rId8" w:history="1">
              <w:r w:rsidR="00B22B0B" w:rsidRPr="00987545">
                <w:rPr>
                  <w:rStyle w:val="Hyperlink"/>
                  <w:color w:val="auto"/>
                </w:rPr>
                <w:t>Vlado.Pijunovic@fao.org</w:t>
              </w:r>
            </w:hyperlink>
          </w:p>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p>
        </w:tc>
        <w:tc>
          <w:tcPr>
            <w:tcW w:w="525"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Information desk</w:t>
            </w:r>
          </w:p>
        </w:tc>
        <w:tc>
          <w:tcPr>
            <w:tcW w:w="1922"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 xml:space="preserve">Showcasing DRR </w:t>
            </w:r>
            <w:r>
              <w:rPr>
                <w:color w:val="auto"/>
              </w:rPr>
              <w:t>educational content and</w:t>
            </w:r>
            <w:r w:rsidRPr="00987545">
              <w:rPr>
                <w:color w:val="auto"/>
              </w:rPr>
              <w:t xml:space="preserve"> </w:t>
            </w:r>
            <w:r>
              <w:rPr>
                <w:color w:val="auto"/>
              </w:rPr>
              <w:t xml:space="preserve">showing a </w:t>
            </w:r>
            <w:r w:rsidRPr="00987545">
              <w:rPr>
                <w:color w:val="auto"/>
              </w:rPr>
              <w:t>short video</w:t>
            </w:r>
          </w:p>
        </w:tc>
      </w:tr>
      <w:tr w:rsidR="00B22B0B" w:rsidRPr="00987545" w:rsidTr="00765AC9">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B22B0B">
            <w:pPr>
              <w:pStyle w:val="Heading1"/>
              <w:numPr>
                <w:ilvl w:val="0"/>
                <w:numId w:val="1"/>
              </w:numPr>
              <w:outlineLvl w:val="0"/>
              <w:rPr>
                <w:rFonts w:asciiTheme="minorHAnsi" w:hAnsiTheme="minorHAnsi"/>
                <w:color w:val="auto"/>
                <w:sz w:val="22"/>
                <w:szCs w:val="22"/>
              </w:rPr>
            </w:pPr>
          </w:p>
        </w:tc>
        <w:tc>
          <w:tcPr>
            <w:tcW w:w="889"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b/>
                <w:color w:val="auto"/>
              </w:rPr>
            </w:pPr>
            <w:r w:rsidRPr="00987545">
              <w:rPr>
                <w:b/>
                <w:color w:val="auto"/>
              </w:rPr>
              <w:t>UNDP</w:t>
            </w:r>
          </w:p>
        </w:tc>
        <w:tc>
          <w:tcPr>
            <w:tcW w:w="359"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987545">
              <w:rPr>
                <w:color w:val="auto"/>
              </w:rPr>
              <w:t xml:space="preserve">Aida </w:t>
            </w:r>
            <w:proofErr w:type="spellStart"/>
            <w:r w:rsidRPr="00987545">
              <w:rPr>
                <w:color w:val="auto"/>
              </w:rPr>
              <w:t>Hadzić</w:t>
            </w:r>
            <w:proofErr w:type="spellEnd"/>
            <w:r w:rsidRPr="00987545">
              <w:rPr>
                <w:color w:val="auto"/>
              </w:rPr>
              <w:t xml:space="preserve"> - </w:t>
            </w:r>
            <w:proofErr w:type="spellStart"/>
            <w:r w:rsidRPr="00987545">
              <w:rPr>
                <w:color w:val="auto"/>
              </w:rPr>
              <w:t>Hurem</w:t>
            </w:r>
            <w:proofErr w:type="spellEnd"/>
          </w:p>
        </w:tc>
        <w:tc>
          <w:tcPr>
            <w:tcW w:w="1161" w:type="pct"/>
          </w:tcPr>
          <w:p w:rsidR="00B22B0B" w:rsidRPr="00987545" w:rsidRDefault="00765AC9" w:rsidP="008F08AB">
            <w:pPr>
              <w:cnfStyle w:val="000000000000" w:firstRow="0" w:lastRow="0" w:firstColumn="0" w:lastColumn="0" w:oddVBand="0" w:evenVBand="0" w:oddHBand="0" w:evenHBand="0" w:firstRowFirstColumn="0" w:firstRowLastColumn="0" w:lastRowFirstColumn="0" w:lastRowLastColumn="0"/>
              <w:rPr>
                <w:color w:val="auto"/>
              </w:rPr>
            </w:pPr>
            <w:hyperlink r:id="rId9" w:history="1">
              <w:r w:rsidR="00B22B0B" w:rsidRPr="00987545">
                <w:rPr>
                  <w:rStyle w:val="Hyperlink"/>
                  <w:color w:val="auto"/>
                </w:rPr>
                <w:t>aida.hadzic-hurem@undp.org</w:t>
              </w:r>
            </w:hyperlink>
          </w:p>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p>
        </w:tc>
        <w:tc>
          <w:tcPr>
            <w:tcW w:w="525"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987545">
              <w:rPr>
                <w:color w:val="auto"/>
              </w:rPr>
              <w:t>Information desk</w:t>
            </w:r>
          </w:p>
        </w:tc>
        <w:tc>
          <w:tcPr>
            <w:tcW w:w="1922"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987545">
              <w:rPr>
                <w:color w:val="auto"/>
              </w:rPr>
              <w:t>Showcasing DRR educational content and information materials</w:t>
            </w:r>
          </w:p>
        </w:tc>
      </w:tr>
      <w:tr w:rsidR="00B22B0B" w:rsidRPr="00987545" w:rsidTr="0076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B22B0B">
            <w:pPr>
              <w:pStyle w:val="Heading1"/>
              <w:numPr>
                <w:ilvl w:val="0"/>
                <w:numId w:val="1"/>
              </w:numPr>
              <w:outlineLvl w:val="0"/>
              <w:rPr>
                <w:rFonts w:asciiTheme="minorHAnsi" w:hAnsiTheme="minorHAnsi"/>
                <w:color w:val="auto"/>
                <w:sz w:val="22"/>
                <w:szCs w:val="22"/>
              </w:rPr>
            </w:pPr>
          </w:p>
        </w:tc>
        <w:tc>
          <w:tcPr>
            <w:tcW w:w="889"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b/>
                <w:color w:val="auto"/>
              </w:rPr>
            </w:pPr>
            <w:r w:rsidRPr="00987545">
              <w:rPr>
                <w:b/>
                <w:color w:val="auto"/>
              </w:rPr>
              <w:t>UNFPA</w:t>
            </w:r>
          </w:p>
        </w:tc>
        <w:tc>
          <w:tcPr>
            <w:tcW w:w="359"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 xml:space="preserve">Fatima </w:t>
            </w:r>
            <w:proofErr w:type="spellStart"/>
            <w:r w:rsidRPr="00987545">
              <w:rPr>
                <w:color w:val="auto"/>
              </w:rPr>
              <w:t>Čengić</w:t>
            </w:r>
            <w:proofErr w:type="spellEnd"/>
          </w:p>
        </w:tc>
        <w:tc>
          <w:tcPr>
            <w:tcW w:w="1161" w:type="pct"/>
          </w:tcPr>
          <w:p w:rsidR="00B22B0B" w:rsidRPr="00987545" w:rsidRDefault="00765AC9" w:rsidP="008F08AB">
            <w:pPr>
              <w:cnfStyle w:val="000000100000" w:firstRow="0" w:lastRow="0" w:firstColumn="0" w:lastColumn="0" w:oddVBand="0" w:evenVBand="0" w:oddHBand="1" w:evenHBand="0" w:firstRowFirstColumn="0" w:firstRowLastColumn="0" w:lastRowFirstColumn="0" w:lastRowLastColumn="0"/>
              <w:rPr>
                <w:color w:val="auto"/>
              </w:rPr>
            </w:pPr>
            <w:hyperlink r:id="rId10" w:history="1">
              <w:r w:rsidR="00B22B0B" w:rsidRPr="00987545">
                <w:rPr>
                  <w:rStyle w:val="Hyperlink"/>
                  <w:color w:val="auto"/>
                </w:rPr>
                <w:t>cengic@unfpa.org</w:t>
              </w:r>
            </w:hyperlink>
          </w:p>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p>
        </w:tc>
        <w:tc>
          <w:tcPr>
            <w:tcW w:w="525"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Information desk</w:t>
            </w:r>
          </w:p>
        </w:tc>
        <w:tc>
          <w:tcPr>
            <w:tcW w:w="1922"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 xml:space="preserve">Showcasing publications and brochures in the area of health needs after disasters, e.g. safe motherhood in emergencies and/or disasters </w:t>
            </w:r>
          </w:p>
        </w:tc>
      </w:tr>
      <w:tr w:rsidR="00B22B0B" w:rsidRPr="00987545" w:rsidTr="00765AC9">
        <w:trPr>
          <w:trHeight w:val="810"/>
        </w:trPr>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B22B0B">
            <w:pPr>
              <w:pStyle w:val="Heading1"/>
              <w:numPr>
                <w:ilvl w:val="0"/>
                <w:numId w:val="1"/>
              </w:numPr>
              <w:outlineLvl w:val="0"/>
              <w:rPr>
                <w:rFonts w:asciiTheme="minorHAnsi" w:hAnsiTheme="minorHAnsi"/>
                <w:color w:val="auto"/>
                <w:sz w:val="22"/>
                <w:szCs w:val="22"/>
              </w:rPr>
            </w:pPr>
          </w:p>
        </w:tc>
        <w:tc>
          <w:tcPr>
            <w:tcW w:w="889"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b/>
                <w:color w:val="auto"/>
              </w:rPr>
            </w:pPr>
            <w:r w:rsidRPr="00987545">
              <w:rPr>
                <w:b/>
                <w:color w:val="auto"/>
              </w:rPr>
              <w:t>UNICEF</w:t>
            </w:r>
          </w:p>
        </w:tc>
        <w:tc>
          <w:tcPr>
            <w:tcW w:w="359"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987545">
              <w:rPr>
                <w:color w:val="auto"/>
              </w:rPr>
              <w:t>Sophie Krauchi</w:t>
            </w:r>
          </w:p>
        </w:tc>
        <w:tc>
          <w:tcPr>
            <w:tcW w:w="1161" w:type="pct"/>
          </w:tcPr>
          <w:p w:rsidR="00B22B0B" w:rsidRPr="00987545" w:rsidRDefault="00765AC9" w:rsidP="008F08AB">
            <w:pPr>
              <w:cnfStyle w:val="000000000000" w:firstRow="0" w:lastRow="0" w:firstColumn="0" w:lastColumn="0" w:oddVBand="0" w:evenVBand="0" w:oddHBand="0" w:evenHBand="0" w:firstRowFirstColumn="0" w:firstRowLastColumn="0" w:lastRowFirstColumn="0" w:lastRowLastColumn="0"/>
              <w:rPr>
                <w:color w:val="auto"/>
              </w:rPr>
            </w:pPr>
            <w:hyperlink r:id="rId11" w:history="1">
              <w:r w:rsidR="00B22B0B" w:rsidRPr="00987545">
                <w:rPr>
                  <w:rStyle w:val="Hyperlink"/>
                  <w:color w:val="auto"/>
                </w:rPr>
                <w:t>skrauchi@unicef.org</w:t>
              </w:r>
            </w:hyperlink>
          </w:p>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p>
        </w:tc>
        <w:tc>
          <w:tcPr>
            <w:tcW w:w="525"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987545">
              <w:rPr>
                <w:color w:val="auto"/>
              </w:rPr>
              <w:t>Information desk</w:t>
            </w:r>
          </w:p>
        </w:tc>
        <w:tc>
          <w:tcPr>
            <w:tcW w:w="1922" w:type="pct"/>
            <w:shd w:val="clear" w:color="auto" w:fill="FFFFFF" w:themeFill="background1"/>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highlight w:val="yellow"/>
              </w:rPr>
            </w:pPr>
          </w:p>
        </w:tc>
      </w:tr>
      <w:tr w:rsidR="00B22B0B" w:rsidRPr="00987545" w:rsidTr="00765AC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B22B0B">
            <w:pPr>
              <w:pStyle w:val="Heading1"/>
              <w:numPr>
                <w:ilvl w:val="0"/>
                <w:numId w:val="1"/>
              </w:numPr>
              <w:outlineLvl w:val="0"/>
              <w:rPr>
                <w:rFonts w:asciiTheme="minorHAnsi" w:hAnsiTheme="minorHAnsi"/>
                <w:color w:val="auto"/>
                <w:sz w:val="22"/>
                <w:szCs w:val="22"/>
              </w:rPr>
            </w:pPr>
          </w:p>
        </w:tc>
        <w:tc>
          <w:tcPr>
            <w:tcW w:w="889"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b/>
                <w:color w:val="auto"/>
              </w:rPr>
            </w:pPr>
            <w:r w:rsidRPr="00987545">
              <w:rPr>
                <w:b/>
                <w:color w:val="auto"/>
              </w:rPr>
              <w:t>IOM</w:t>
            </w:r>
          </w:p>
        </w:tc>
        <w:tc>
          <w:tcPr>
            <w:tcW w:w="359"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 xml:space="preserve">Danijela </w:t>
            </w:r>
            <w:proofErr w:type="spellStart"/>
            <w:r w:rsidRPr="00987545">
              <w:rPr>
                <w:color w:val="auto"/>
              </w:rPr>
              <w:t>Torbica</w:t>
            </w:r>
            <w:proofErr w:type="spellEnd"/>
          </w:p>
        </w:tc>
        <w:tc>
          <w:tcPr>
            <w:tcW w:w="1161" w:type="pct"/>
          </w:tcPr>
          <w:p w:rsidR="00B22B0B" w:rsidRPr="00987545" w:rsidRDefault="00765AC9" w:rsidP="008F08AB">
            <w:pPr>
              <w:cnfStyle w:val="000000100000" w:firstRow="0" w:lastRow="0" w:firstColumn="0" w:lastColumn="0" w:oddVBand="0" w:evenVBand="0" w:oddHBand="1" w:evenHBand="0" w:firstRowFirstColumn="0" w:firstRowLastColumn="0" w:lastRowFirstColumn="0" w:lastRowLastColumn="0"/>
              <w:rPr>
                <w:color w:val="auto"/>
              </w:rPr>
            </w:pPr>
            <w:hyperlink r:id="rId12" w:history="1">
              <w:r w:rsidR="00B22B0B" w:rsidRPr="00987545">
                <w:rPr>
                  <w:rStyle w:val="Hyperlink"/>
                  <w:color w:val="auto"/>
                </w:rPr>
                <w:t>DTORBICA@iom.int</w:t>
              </w:r>
            </w:hyperlink>
          </w:p>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p>
        </w:tc>
        <w:tc>
          <w:tcPr>
            <w:tcW w:w="525"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Information desk</w:t>
            </w:r>
          </w:p>
        </w:tc>
        <w:tc>
          <w:tcPr>
            <w:tcW w:w="1922" w:type="pct"/>
            <w:shd w:val="clear" w:color="auto" w:fill="FFFFFF" w:themeFill="background1"/>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 xml:space="preserve">Direct interaction with visitors and distribution of brochures and </w:t>
            </w:r>
            <w:r w:rsidR="009C440C" w:rsidRPr="00987545">
              <w:rPr>
                <w:color w:val="auto"/>
              </w:rPr>
              <w:t>p</w:t>
            </w:r>
            <w:r w:rsidR="009C440C">
              <w:rPr>
                <w:color w:val="auto"/>
              </w:rPr>
              <w:t>u</w:t>
            </w:r>
            <w:r w:rsidR="009C440C" w:rsidRPr="00987545">
              <w:rPr>
                <w:color w:val="auto"/>
              </w:rPr>
              <w:t>blications</w:t>
            </w:r>
            <w:r w:rsidRPr="00987545">
              <w:rPr>
                <w:color w:val="auto"/>
              </w:rPr>
              <w:t xml:space="preserve"> explaining the importance of psycho-social assistance and preservation of mental health in disaster response and recovery and the impact of traumatic experience</w:t>
            </w:r>
            <w:r>
              <w:rPr>
                <w:color w:val="auto"/>
              </w:rPr>
              <w:t>s</w:t>
            </w:r>
            <w:r w:rsidRPr="00987545">
              <w:rPr>
                <w:color w:val="auto"/>
              </w:rPr>
              <w:t xml:space="preserve"> on mental health. </w:t>
            </w:r>
          </w:p>
        </w:tc>
      </w:tr>
      <w:tr w:rsidR="00B22B0B" w:rsidRPr="00987545" w:rsidTr="00765AC9">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B22B0B">
            <w:pPr>
              <w:pStyle w:val="ListParagraph"/>
              <w:numPr>
                <w:ilvl w:val="0"/>
                <w:numId w:val="1"/>
              </w:numPr>
              <w:rPr>
                <w:color w:val="auto"/>
              </w:rPr>
            </w:pPr>
          </w:p>
        </w:tc>
        <w:tc>
          <w:tcPr>
            <w:tcW w:w="889"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b/>
                <w:color w:val="auto"/>
              </w:rPr>
            </w:pPr>
            <w:r w:rsidRPr="00987545">
              <w:rPr>
                <w:b/>
                <w:color w:val="auto"/>
              </w:rPr>
              <w:t xml:space="preserve">Caritas </w:t>
            </w:r>
            <w:proofErr w:type="spellStart"/>
            <w:r w:rsidRPr="00987545">
              <w:rPr>
                <w:b/>
                <w:color w:val="auto"/>
              </w:rPr>
              <w:t>BiH</w:t>
            </w:r>
            <w:proofErr w:type="spellEnd"/>
            <w:r w:rsidRPr="00987545">
              <w:rPr>
                <w:b/>
                <w:color w:val="auto"/>
              </w:rPr>
              <w:t xml:space="preserve"> in cooperation with Swiss Caritas in </w:t>
            </w:r>
            <w:proofErr w:type="spellStart"/>
            <w:r w:rsidRPr="00987545">
              <w:rPr>
                <w:b/>
                <w:color w:val="auto"/>
              </w:rPr>
              <w:t>BiH</w:t>
            </w:r>
            <w:proofErr w:type="spellEnd"/>
          </w:p>
        </w:tc>
        <w:tc>
          <w:tcPr>
            <w:tcW w:w="359" w:type="pct"/>
          </w:tcPr>
          <w:p w:rsidR="00B22B0B"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987545">
              <w:rPr>
                <w:color w:val="auto"/>
              </w:rPr>
              <w:t xml:space="preserve">Dijana </w:t>
            </w:r>
            <w:proofErr w:type="spellStart"/>
            <w:r w:rsidRPr="00987545">
              <w:rPr>
                <w:color w:val="auto"/>
              </w:rPr>
              <w:t>Muzicka</w:t>
            </w:r>
            <w:proofErr w:type="spellEnd"/>
          </w:p>
          <w:p w:rsidR="00EE3FD1" w:rsidRPr="00987545" w:rsidRDefault="00EE3FD1" w:rsidP="008F08AB">
            <w:pPr>
              <w:cnfStyle w:val="000000000000" w:firstRow="0" w:lastRow="0" w:firstColumn="0" w:lastColumn="0" w:oddVBand="0" w:evenVBand="0" w:oddHBand="0" w:evenHBand="0" w:firstRowFirstColumn="0" w:firstRowLastColumn="0" w:lastRowFirstColumn="0" w:lastRowLastColumn="0"/>
              <w:rPr>
                <w:color w:val="auto"/>
              </w:rPr>
            </w:pPr>
            <w:r w:rsidRPr="00EE3FD1">
              <w:rPr>
                <w:color w:val="auto"/>
              </w:rPr>
              <w:t xml:space="preserve">Renate Bucher </w:t>
            </w:r>
          </w:p>
        </w:tc>
        <w:tc>
          <w:tcPr>
            <w:tcW w:w="1161" w:type="pct"/>
          </w:tcPr>
          <w:p w:rsidR="00B22B0B" w:rsidRDefault="00765AC9" w:rsidP="008F08AB">
            <w:pPr>
              <w:cnfStyle w:val="000000000000" w:firstRow="0" w:lastRow="0" w:firstColumn="0" w:lastColumn="0" w:oddVBand="0" w:evenVBand="0" w:oddHBand="0" w:evenHBand="0" w:firstRowFirstColumn="0" w:firstRowLastColumn="0" w:lastRowFirstColumn="0" w:lastRowLastColumn="0"/>
              <w:rPr>
                <w:rStyle w:val="Hyperlink"/>
                <w:color w:val="auto"/>
              </w:rPr>
            </w:pPr>
            <w:hyperlink r:id="rId13" w:history="1">
              <w:r w:rsidR="00B22B0B" w:rsidRPr="00987545">
                <w:rPr>
                  <w:rStyle w:val="Hyperlink"/>
                  <w:color w:val="auto"/>
                </w:rPr>
                <w:t>d.muzicka@caritas.ba</w:t>
              </w:r>
            </w:hyperlink>
          </w:p>
          <w:p w:rsidR="00EE3FD1" w:rsidRPr="00EE3FD1" w:rsidRDefault="00765AC9" w:rsidP="008F08AB">
            <w:pPr>
              <w:cnfStyle w:val="000000000000" w:firstRow="0" w:lastRow="0" w:firstColumn="0" w:lastColumn="0" w:oddVBand="0" w:evenVBand="0" w:oddHBand="0" w:evenHBand="0" w:firstRowFirstColumn="0" w:firstRowLastColumn="0" w:lastRowFirstColumn="0" w:lastRowLastColumn="0"/>
              <w:rPr>
                <w:color w:val="auto"/>
              </w:rPr>
            </w:pPr>
            <w:hyperlink r:id="rId14" w:history="1">
              <w:r w:rsidR="00EE3FD1" w:rsidRPr="00EE3FD1">
                <w:rPr>
                  <w:rStyle w:val="Hyperlink"/>
                  <w:color w:val="auto"/>
                </w:rPr>
                <w:t>rbucher@caritas.ch</w:t>
              </w:r>
            </w:hyperlink>
          </w:p>
          <w:p w:rsidR="00EE3FD1" w:rsidRPr="00987545" w:rsidRDefault="00EE3FD1" w:rsidP="008F08AB">
            <w:pPr>
              <w:cnfStyle w:val="000000000000" w:firstRow="0" w:lastRow="0" w:firstColumn="0" w:lastColumn="0" w:oddVBand="0" w:evenVBand="0" w:oddHBand="0" w:evenHBand="0" w:firstRowFirstColumn="0" w:firstRowLastColumn="0" w:lastRowFirstColumn="0" w:lastRowLastColumn="0"/>
              <w:rPr>
                <w:color w:val="auto"/>
              </w:rPr>
            </w:pPr>
          </w:p>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p>
        </w:tc>
        <w:tc>
          <w:tcPr>
            <w:tcW w:w="525"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987545">
              <w:rPr>
                <w:color w:val="auto"/>
              </w:rPr>
              <w:t>Information desk and interactive showcase</w:t>
            </w:r>
          </w:p>
        </w:tc>
        <w:tc>
          <w:tcPr>
            <w:tcW w:w="1922"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987545">
              <w:rPr>
                <w:color w:val="auto"/>
              </w:rPr>
              <w:t>Information</w:t>
            </w:r>
            <w:r w:rsidR="00156D36">
              <w:rPr>
                <w:color w:val="auto"/>
              </w:rPr>
              <w:t xml:space="preserve"> desk/booth</w:t>
            </w:r>
            <w:r w:rsidRPr="00987545">
              <w:rPr>
                <w:color w:val="auto"/>
              </w:rPr>
              <w:t xml:space="preserve">: PPT presentations and distribution of DRR leaflets and publications </w:t>
            </w:r>
          </w:p>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p>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987545">
              <w:rPr>
                <w:color w:val="auto"/>
              </w:rPr>
              <w:t xml:space="preserve">Interactive: Playground for </w:t>
            </w:r>
            <w:r w:rsidR="00156D36">
              <w:rPr>
                <w:color w:val="auto"/>
              </w:rPr>
              <w:t xml:space="preserve">kids: </w:t>
            </w:r>
            <w:r w:rsidRPr="00987545">
              <w:rPr>
                <w:color w:val="auto"/>
              </w:rPr>
              <w:t xml:space="preserve">Meeting </w:t>
            </w:r>
            <w:proofErr w:type="gramStart"/>
            <w:r w:rsidRPr="00987545">
              <w:rPr>
                <w:color w:val="auto"/>
              </w:rPr>
              <w:t>Herman  -</w:t>
            </w:r>
            <w:proofErr w:type="gramEnd"/>
            <w:r w:rsidRPr="00987545">
              <w:rPr>
                <w:color w:val="auto"/>
              </w:rPr>
              <w:t xml:space="preserve"> learning and preparing for natural disasters </w:t>
            </w:r>
          </w:p>
        </w:tc>
      </w:tr>
      <w:tr w:rsidR="00B22B0B" w:rsidRPr="00987545" w:rsidTr="00765AC9">
        <w:trPr>
          <w:cnfStyle w:val="000000100000" w:firstRow="0" w:lastRow="0" w:firstColumn="0" w:lastColumn="0" w:oddVBand="0" w:evenVBand="0" w:oddHBand="1" w:evenHBand="0" w:firstRowFirstColumn="0" w:firstRowLastColumn="0" w:lastRowFirstColumn="0" w:lastRowLastColumn="0"/>
          <w:trHeight w:val="3249"/>
        </w:trPr>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B22B0B">
            <w:pPr>
              <w:pStyle w:val="ListParagraph"/>
              <w:numPr>
                <w:ilvl w:val="0"/>
                <w:numId w:val="1"/>
              </w:numPr>
              <w:rPr>
                <w:color w:val="auto"/>
              </w:rPr>
            </w:pPr>
          </w:p>
        </w:tc>
        <w:tc>
          <w:tcPr>
            <w:tcW w:w="889"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b/>
                <w:color w:val="auto"/>
              </w:rPr>
            </w:pPr>
            <w:r w:rsidRPr="00987545">
              <w:rPr>
                <w:b/>
                <w:color w:val="auto"/>
              </w:rPr>
              <w:t>Save the Children</w:t>
            </w:r>
          </w:p>
        </w:tc>
        <w:tc>
          <w:tcPr>
            <w:tcW w:w="359"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 xml:space="preserve">Dragan </w:t>
            </w:r>
            <w:proofErr w:type="spellStart"/>
            <w:r w:rsidRPr="00987545">
              <w:rPr>
                <w:color w:val="auto"/>
              </w:rPr>
              <w:t>Ličanin</w:t>
            </w:r>
            <w:proofErr w:type="spellEnd"/>
          </w:p>
        </w:tc>
        <w:tc>
          <w:tcPr>
            <w:tcW w:w="1161" w:type="pct"/>
          </w:tcPr>
          <w:p w:rsidR="00B22B0B" w:rsidRPr="00987545" w:rsidRDefault="00765AC9" w:rsidP="008F08AB">
            <w:pPr>
              <w:cnfStyle w:val="000000100000" w:firstRow="0" w:lastRow="0" w:firstColumn="0" w:lastColumn="0" w:oddVBand="0" w:evenVBand="0" w:oddHBand="1" w:evenHBand="0" w:firstRowFirstColumn="0" w:firstRowLastColumn="0" w:lastRowFirstColumn="0" w:lastRowLastColumn="0"/>
              <w:rPr>
                <w:color w:val="auto"/>
              </w:rPr>
            </w:pPr>
            <w:hyperlink r:id="rId15" w:history="1">
              <w:r w:rsidR="00B22B0B" w:rsidRPr="00987545">
                <w:rPr>
                  <w:rStyle w:val="Hyperlink"/>
                  <w:color w:val="auto"/>
                </w:rPr>
                <w:t>Dragan.Licanin@savethechildren.org</w:t>
              </w:r>
            </w:hyperlink>
          </w:p>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p>
        </w:tc>
        <w:tc>
          <w:tcPr>
            <w:tcW w:w="525"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Information desk and interactive showcase</w:t>
            </w:r>
          </w:p>
        </w:tc>
        <w:tc>
          <w:tcPr>
            <w:tcW w:w="1922"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Information</w:t>
            </w:r>
            <w:r w:rsidR="00156D36">
              <w:rPr>
                <w:color w:val="auto"/>
              </w:rPr>
              <w:t xml:space="preserve"> desk/booth</w:t>
            </w:r>
            <w:r w:rsidRPr="00987545">
              <w:rPr>
                <w:color w:val="auto"/>
              </w:rPr>
              <w:t>: PPT presentations and distribution of educational materials developed within the project</w:t>
            </w:r>
            <w:r>
              <w:rPr>
                <w:color w:val="auto"/>
              </w:rPr>
              <w:t>s</w:t>
            </w:r>
            <w:r w:rsidRPr="00987545">
              <w:rPr>
                <w:color w:val="auto"/>
              </w:rPr>
              <w:t xml:space="preserve"> “</w:t>
            </w:r>
            <w:r>
              <w:rPr>
                <w:color w:val="auto"/>
              </w:rPr>
              <w:t>Building R</w:t>
            </w:r>
            <w:r w:rsidRPr="00987545">
              <w:rPr>
                <w:color w:val="auto"/>
              </w:rPr>
              <w:t xml:space="preserve">esilience to </w:t>
            </w:r>
            <w:r>
              <w:rPr>
                <w:color w:val="auto"/>
              </w:rPr>
              <w:t>N</w:t>
            </w:r>
            <w:r w:rsidRPr="00987545">
              <w:rPr>
                <w:color w:val="auto"/>
              </w:rPr>
              <w:t xml:space="preserve">atural </w:t>
            </w:r>
            <w:r>
              <w:rPr>
                <w:color w:val="auto"/>
              </w:rPr>
              <w:t>and Other Disasters in the Field of E</w:t>
            </w:r>
            <w:r w:rsidRPr="00987545">
              <w:rPr>
                <w:color w:val="auto"/>
              </w:rPr>
              <w:t>du</w:t>
            </w:r>
            <w:r>
              <w:rPr>
                <w:color w:val="auto"/>
              </w:rPr>
              <w:t>cation and L</w:t>
            </w:r>
            <w:r w:rsidRPr="00987545">
              <w:rPr>
                <w:color w:val="auto"/>
              </w:rPr>
              <w:t xml:space="preserve">ocal </w:t>
            </w:r>
            <w:r>
              <w:rPr>
                <w:color w:val="auto"/>
              </w:rPr>
              <w:t>C</w:t>
            </w:r>
            <w:r w:rsidRPr="00987545">
              <w:rPr>
                <w:color w:val="auto"/>
              </w:rPr>
              <w:t xml:space="preserve">ommunities”, “Building </w:t>
            </w:r>
            <w:r>
              <w:rPr>
                <w:color w:val="auto"/>
              </w:rPr>
              <w:t>R</w:t>
            </w:r>
            <w:r w:rsidRPr="00987545">
              <w:rPr>
                <w:color w:val="auto"/>
              </w:rPr>
              <w:t xml:space="preserve">esilience </w:t>
            </w:r>
            <w:r>
              <w:rPr>
                <w:color w:val="auto"/>
              </w:rPr>
              <w:t>to Natural and Other Disasters in Flood-affected M</w:t>
            </w:r>
            <w:r w:rsidRPr="00987545">
              <w:rPr>
                <w:color w:val="auto"/>
              </w:rPr>
              <w:t xml:space="preserve">unicipalities in </w:t>
            </w:r>
            <w:proofErr w:type="spellStart"/>
            <w:r w:rsidRPr="00987545">
              <w:rPr>
                <w:color w:val="auto"/>
              </w:rPr>
              <w:t>BiH</w:t>
            </w:r>
            <w:proofErr w:type="spellEnd"/>
            <w:r w:rsidRPr="00987545">
              <w:rPr>
                <w:color w:val="auto"/>
              </w:rPr>
              <w:t xml:space="preserve">”, “Building </w:t>
            </w:r>
            <w:r>
              <w:rPr>
                <w:color w:val="auto"/>
              </w:rPr>
              <w:t>R</w:t>
            </w:r>
            <w:r w:rsidRPr="00987545">
              <w:rPr>
                <w:color w:val="auto"/>
              </w:rPr>
              <w:t xml:space="preserve">esilience </w:t>
            </w:r>
            <w:r>
              <w:rPr>
                <w:color w:val="auto"/>
              </w:rPr>
              <w:t>to Natural and Other Disasters in Elementary S</w:t>
            </w:r>
            <w:r w:rsidRPr="00987545">
              <w:rPr>
                <w:color w:val="auto"/>
              </w:rPr>
              <w:t xml:space="preserve">chools in </w:t>
            </w:r>
            <w:proofErr w:type="spellStart"/>
            <w:r w:rsidRPr="00987545">
              <w:rPr>
                <w:color w:val="auto"/>
              </w:rPr>
              <w:t>BiH</w:t>
            </w:r>
            <w:proofErr w:type="spellEnd"/>
            <w:r w:rsidRPr="00987545">
              <w:rPr>
                <w:color w:val="auto"/>
              </w:rPr>
              <w:t>”</w:t>
            </w:r>
          </w:p>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p>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Interactive: DRR workshop for kids – making a scale model landslide; kids quiz</w:t>
            </w:r>
          </w:p>
        </w:tc>
      </w:tr>
      <w:tr w:rsidR="00B22B0B" w:rsidRPr="00987545" w:rsidTr="00765AC9">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B22B0B">
            <w:pPr>
              <w:pStyle w:val="ListParagraph"/>
              <w:numPr>
                <w:ilvl w:val="0"/>
                <w:numId w:val="1"/>
              </w:numPr>
              <w:rPr>
                <w:color w:val="auto"/>
              </w:rPr>
            </w:pPr>
          </w:p>
        </w:tc>
        <w:tc>
          <w:tcPr>
            <w:tcW w:w="889"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b/>
                <w:color w:val="auto"/>
              </w:rPr>
            </w:pPr>
            <w:r w:rsidRPr="00987545">
              <w:rPr>
                <w:b/>
                <w:color w:val="auto"/>
              </w:rPr>
              <w:t xml:space="preserve">The Red Cross Society of </w:t>
            </w:r>
            <w:proofErr w:type="spellStart"/>
            <w:r w:rsidRPr="00987545">
              <w:rPr>
                <w:b/>
                <w:color w:val="auto"/>
              </w:rPr>
              <w:t>BiH</w:t>
            </w:r>
            <w:proofErr w:type="spellEnd"/>
            <w:r w:rsidRPr="00987545">
              <w:rPr>
                <w:b/>
                <w:color w:val="auto"/>
              </w:rPr>
              <w:t xml:space="preserve"> in cooperation with the ent</w:t>
            </w:r>
            <w:r w:rsidR="00EE3FD1">
              <w:rPr>
                <w:b/>
                <w:color w:val="auto"/>
              </w:rPr>
              <w:t xml:space="preserve">ity Red Cross organisations, </w:t>
            </w:r>
            <w:r w:rsidRPr="00987545">
              <w:rPr>
                <w:b/>
                <w:color w:val="auto"/>
              </w:rPr>
              <w:t>ICRC (International Committee of the Red Cross)</w:t>
            </w:r>
            <w:r w:rsidR="00EE3FD1">
              <w:rPr>
                <w:b/>
                <w:color w:val="auto"/>
              </w:rPr>
              <w:t xml:space="preserve"> and IFRC</w:t>
            </w:r>
          </w:p>
        </w:tc>
        <w:tc>
          <w:tcPr>
            <w:tcW w:w="359" w:type="pct"/>
          </w:tcPr>
          <w:p w:rsidR="00B22B0B"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87545">
              <w:rPr>
                <w:color w:val="auto"/>
              </w:rPr>
              <w:t>Branko</w:t>
            </w:r>
            <w:proofErr w:type="spellEnd"/>
            <w:r w:rsidRPr="00987545">
              <w:rPr>
                <w:color w:val="auto"/>
              </w:rPr>
              <w:t xml:space="preserve"> </w:t>
            </w:r>
            <w:proofErr w:type="spellStart"/>
            <w:r w:rsidRPr="00987545">
              <w:rPr>
                <w:color w:val="auto"/>
              </w:rPr>
              <w:t>Leko</w:t>
            </w:r>
            <w:proofErr w:type="spellEnd"/>
          </w:p>
          <w:p w:rsidR="00B82EAA" w:rsidRPr="00987545" w:rsidRDefault="00B82EAA" w:rsidP="008F08AB">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Edina </w:t>
            </w:r>
            <w:proofErr w:type="spellStart"/>
            <w:r>
              <w:rPr>
                <w:color w:val="auto"/>
              </w:rPr>
              <w:t>Ahmagic</w:t>
            </w:r>
            <w:proofErr w:type="spellEnd"/>
          </w:p>
        </w:tc>
        <w:tc>
          <w:tcPr>
            <w:tcW w:w="1161" w:type="pct"/>
          </w:tcPr>
          <w:p w:rsidR="00B22B0B" w:rsidRPr="00987545" w:rsidRDefault="00765AC9" w:rsidP="008F08AB">
            <w:pPr>
              <w:cnfStyle w:val="000000000000" w:firstRow="0" w:lastRow="0" w:firstColumn="0" w:lastColumn="0" w:oddVBand="0" w:evenVBand="0" w:oddHBand="0" w:evenHBand="0" w:firstRowFirstColumn="0" w:firstRowLastColumn="0" w:lastRowFirstColumn="0" w:lastRowLastColumn="0"/>
              <w:rPr>
                <w:color w:val="auto"/>
              </w:rPr>
            </w:pPr>
            <w:hyperlink r:id="rId16" w:history="1">
              <w:r w:rsidR="00B22B0B" w:rsidRPr="00987545">
                <w:rPr>
                  <w:rStyle w:val="Hyperlink"/>
                  <w:color w:val="auto"/>
                </w:rPr>
                <w:t>secretary.general@rcsbh.org</w:t>
              </w:r>
            </w:hyperlink>
          </w:p>
          <w:p w:rsidR="00B22B0B" w:rsidRPr="00B82EAA" w:rsidRDefault="00765AC9" w:rsidP="008F08AB">
            <w:pPr>
              <w:cnfStyle w:val="000000000000" w:firstRow="0" w:lastRow="0" w:firstColumn="0" w:lastColumn="0" w:oddVBand="0" w:evenVBand="0" w:oddHBand="0" w:evenHBand="0" w:firstRowFirstColumn="0" w:firstRowLastColumn="0" w:lastRowFirstColumn="0" w:lastRowLastColumn="0"/>
              <w:rPr>
                <w:color w:val="auto"/>
              </w:rPr>
            </w:pPr>
            <w:hyperlink r:id="rId17" w:history="1">
              <w:r w:rsidR="00B82EAA" w:rsidRPr="00B82EAA">
                <w:rPr>
                  <w:rStyle w:val="Hyperlink"/>
                  <w:color w:val="auto"/>
                </w:rPr>
                <w:t>edina@rcsbh.org</w:t>
              </w:r>
            </w:hyperlink>
          </w:p>
          <w:p w:rsidR="00B82EAA" w:rsidRPr="00987545" w:rsidRDefault="00B82EAA" w:rsidP="008F08AB">
            <w:pPr>
              <w:cnfStyle w:val="000000000000" w:firstRow="0" w:lastRow="0" w:firstColumn="0" w:lastColumn="0" w:oddVBand="0" w:evenVBand="0" w:oddHBand="0" w:evenHBand="0" w:firstRowFirstColumn="0" w:firstRowLastColumn="0" w:lastRowFirstColumn="0" w:lastRowLastColumn="0"/>
              <w:rPr>
                <w:color w:val="auto"/>
              </w:rPr>
            </w:pPr>
          </w:p>
        </w:tc>
        <w:tc>
          <w:tcPr>
            <w:tcW w:w="525"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987545">
              <w:rPr>
                <w:color w:val="auto"/>
              </w:rPr>
              <w:t>Information desk and interactive showcase</w:t>
            </w:r>
          </w:p>
        </w:tc>
        <w:tc>
          <w:tcPr>
            <w:tcW w:w="1922" w:type="pct"/>
          </w:tcPr>
          <w:p w:rsidR="00B22B0B" w:rsidRPr="00156D36"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156D36">
              <w:rPr>
                <w:color w:val="auto"/>
              </w:rPr>
              <w:t>Information</w:t>
            </w:r>
            <w:r w:rsidR="00156D36">
              <w:rPr>
                <w:color w:val="auto"/>
              </w:rPr>
              <w:t xml:space="preserve"> desk/booth</w:t>
            </w:r>
            <w:r w:rsidRPr="00156D36">
              <w:rPr>
                <w:color w:val="auto"/>
              </w:rPr>
              <w:t>: DRR publications and educational materials</w:t>
            </w:r>
            <w:r w:rsidR="00156D36" w:rsidRPr="00156D36">
              <w:rPr>
                <w:color w:val="auto"/>
              </w:rPr>
              <w:t xml:space="preserve"> - </w:t>
            </w:r>
            <w:r w:rsidRPr="00156D36">
              <w:rPr>
                <w:color w:val="auto"/>
              </w:rPr>
              <w:t xml:space="preserve">  </w:t>
            </w:r>
            <w:r w:rsidR="00156D36" w:rsidRPr="00156D36">
              <w:rPr>
                <w:color w:val="auto"/>
              </w:rPr>
              <w:t>Mine awareness, disaster preparedness and response</w:t>
            </w:r>
            <w:r w:rsidR="00156D36">
              <w:rPr>
                <w:color w:val="auto"/>
              </w:rPr>
              <w:t>, Tracing service and first aid</w:t>
            </w:r>
          </w:p>
          <w:p w:rsidR="00B22B0B" w:rsidRPr="00156D36"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p>
          <w:p w:rsidR="00B22B0B" w:rsidRPr="00156D36"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156D36">
              <w:rPr>
                <w:color w:val="auto"/>
              </w:rPr>
              <w:t xml:space="preserve">Interactive: </w:t>
            </w:r>
            <w:r w:rsidR="00156D36">
              <w:rPr>
                <w:color w:val="auto"/>
              </w:rPr>
              <w:t xml:space="preserve">First </w:t>
            </w:r>
            <w:r w:rsidRPr="00156D36">
              <w:rPr>
                <w:color w:val="auto"/>
              </w:rPr>
              <w:t xml:space="preserve">aid </w:t>
            </w:r>
            <w:r w:rsidR="00156D36">
              <w:rPr>
                <w:color w:val="auto"/>
              </w:rPr>
              <w:t xml:space="preserve">mock drill &amp; </w:t>
            </w:r>
            <w:r w:rsidRPr="00156D36">
              <w:rPr>
                <w:color w:val="auto"/>
              </w:rPr>
              <w:t>exercises</w:t>
            </w:r>
          </w:p>
        </w:tc>
      </w:tr>
      <w:tr w:rsidR="00B22B0B" w:rsidRPr="00987545" w:rsidTr="00765AC9">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B22B0B">
            <w:pPr>
              <w:pStyle w:val="ListParagraph"/>
              <w:numPr>
                <w:ilvl w:val="0"/>
                <w:numId w:val="1"/>
              </w:numPr>
              <w:rPr>
                <w:color w:val="auto"/>
              </w:rPr>
            </w:pPr>
          </w:p>
        </w:tc>
        <w:tc>
          <w:tcPr>
            <w:tcW w:w="889"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b/>
                <w:color w:val="auto"/>
              </w:rPr>
            </w:pPr>
            <w:r w:rsidRPr="00987545">
              <w:rPr>
                <w:b/>
                <w:color w:val="auto"/>
              </w:rPr>
              <w:t>World Vision</w:t>
            </w:r>
          </w:p>
        </w:tc>
        <w:tc>
          <w:tcPr>
            <w:tcW w:w="359"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87545">
              <w:rPr>
                <w:color w:val="auto"/>
              </w:rPr>
              <w:t>Dragana</w:t>
            </w:r>
            <w:proofErr w:type="spellEnd"/>
            <w:r w:rsidRPr="00987545">
              <w:rPr>
                <w:color w:val="auto"/>
              </w:rPr>
              <w:t xml:space="preserve"> </w:t>
            </w:r>
            <w:proofErr w:type="spellStart"/>
            <w:r w:rsidRPr="00987545">
              <w:rPr>
                <w:color w:val="auto"/>
              </w:rPr>
              <w:t>Bulić</w:t>
            </w:r>
            <w:proofErr w:type="spellEnd"/>
          </w:p>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 xml:space="preserve">Almir </w:t>
            </w:r>
            <w:proofErr w:type="spellStart"/>
            <w:r w:rsidRPr="00987545">
              <w:rPr>
                <w:color w:val="auto"/>
              </w:rPr>
              <w:t>Zulić</w:t>
            </w:r>
            <w:proofErr w:type="spellEnd"/>
          </w:p>
        </w:tc>
        <w:tc>
          <w:tcPr>
            <w:tcW w:w="1161" w:type="pct"/>
          </w:tcPr>
          <w:p w:rsidR="00B22B0B" w:rsidRPr="00987545" w:rsidRDefault="00765AC9" w:rsidP="008F08AB">
            <w:pPr>
              <w:cnfStyle w:val="000000100000" w:firstRow="0" w:lastRow="0" w:firstColumn="0" w:lastColumn="0" w:oddVBand="0" w:evenVBand="0" w:oddHBand="1" w:evenHBand="0" w:firstRowFirstColumn="0" w:firstRowLastColumn="0" w:lastRowFirstColumn="0" w:lastRowLastColumn="0"/>
              <w:rPr>
                <w:color w:val="auto"/>
              </w:rPr>
            </w:pPr>
            <w:hyperlink r:id="rId18" w:history="1">
              <w:r w:rsidR="00B22B0B" w:rsidRPr="00987545">
                <w:rPr>
                  <w:rStyle w:val="Hyperlink"/>
                  <w:color w:val="auto"/>
                </w:rPr>
                <w:t>dragana_bulic@wvi.org</w:t>
              </w:r>
            </w:hyperlink>
          </w:p>
          <w:p w:rsidR="00B22B0B" w:rsidRPr="00987545" w:rsidRDefault="00765AC9" w:rsidP="008F08AB">
            <w:pPr>
              <w:cnfStyle w:val="000000100000" w:firstRow="0" w:lastRow="0" w:firstColumn="0" w:lastColumn="0" w:oddVBand="0" w:evenVBand="0" w:oddHBand="1" w:evenHBand="0" w:firstRowFirstColumn="0" w:firstRowLastColumn="0" w:lastRowFirstColumn="0" w:lastRowLastColumn="0"/>
              <w:rPr>
                <w:color w:val="auto"/>
              </w:rPr>
            </w:pPr>
            <w:hyperlink r:id="rId19" w:history="1">
              <w:r w:rsidR="00B22B0B" w:rsidRPr="00987545">
                <w:rPr>
                  <w:rStyle w:val="Hyperlink"/>
                  <w:color w:val="auto"/>
                </w:rPr>
                <w:t>Almir_Zulic@wvi.org</w:t>
              </w:r>
            </w:hyperlink>
          </w:p>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p>
        </w:tc>
        <w:tc>
          <w:tcPr>
            <w:tcW w:w="525"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Information desk</w:t>
            </w:r>
          </w:p>
        </w:tc>
        <w:tc>
          <w:tcPr>
            <w:tcW w:w="1922"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Showcasing DRR educational materials and videos – DRR in schools</w:t>
            </w:r>
          </w:p>
        </w:tc>
      </w:tr>
      <w:tr w:rsidR="00B22B0B" w:rsidRPr="00987545" w:rsidTr="00765AC9">
        <w:trPr>
          <w:trHeight w:val="1251"/>
        </w:trPr>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B22B0B">
            <w:pPr>
              <w:pStyle w:val="ListParagraph"/>
              <w:numPr>
                <w:ilvl w:val="0"/>
                <w:numId w:val="1"/>
              </w:numPr>
              <w:rPr>
                <w:color w:val="auto"/>
              </w:rPr>
            </w:pPr>
          </w:p>
        </w:tc>
        <w:tc>
          <w:tcPr>
            <w:tcW w:w="889"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b/>
                <w:color w:val="auto"/>
              </w:rPr>
            </w:pPr>
            <w:r w:rsidRPr="00987545">
              <w:rPr>
                <w:b/>
                <w:color w:val="auto"/>
              </w:rPr>
              <w:t>Association “Aarhus Centre” in</w:t>
            </w:r>
            <w:r>
              <w:rPr>
                <w:b/>
                <w:color w:val="auto"/>
              </w:rPr>
              <w:t xml:space="preserve"> </w:t>
            </w:r>
            <w:proofErr w:type="spellStart"/>
            <w:r>
              <w:rPr>
                <w:b/>
                <w:color w:val="auto"/>
              </w:rPr>
              <w:t>BiH</w:t>
            </w:r>
            <w:proofErr w:type="spellEnd"/>
          </w:p>
        </w:tc>
        <w:tc>
          <w:tcPr>
            <w:tcW w:w="359"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987545">
              <w:rPr>
                <w:color w:val="auto"/>
              </w:rPr>
              <w:t xml:space="preserve">Sabina </w:t>
            </w:r>
            <w:proofErr w:type="spellStart"/>
            <w:r w:rsidRPr="00987545">
              <w:rPr>
                <w:color w:val="auto"/>
              </w:rPr>
              <w:t>Jukan</w:t>
            </w:r>
            <w:proofErr w:type="spellEnd"/>
          </w:p>
        </w:tc>
        <w:tc>
          <w:tcPr>
            <w:tcW w:w="1161" w:type="pct"/>
          </w:tcPr>
          <w:p w:rsidR="00B22B0B" w:rsidRPr="00987545" w:rsidRDefault="00765AC9" w:rsidP="008F08AB">
            <w:pPr>
              <w:cnfStyle w:val="000000000000" w:firstRow="0" w:lastRow="0" w:firstColumn="0" w:lastColumn="0" w:oddVBand="0" w:evenVBand="0" w:oddHBand="0" w:evenHBand="0" w:firstRowFirstColumn="0" w:firstRowLastColumn="0" w:lastRowFirstColumn="0" w:lastRowLastColumn="0"/>
              <w:rPr>
                <w:color w:val="auto"/>
              </w:rPr>
            </w:pPr>
            <w:hyperlink r:id="rId20" w:history="1">
              <w:r w:rsidR="00B22B0B" w:rsidRPr="00987545">
                <w:rPr>
                  <w:rStyle w:val="Hyperlink"/>
                  <w:color w:val="auto"/>
                </w:rPr>
                <w:t>koordinator@aarhus.ba</w:t>
              </w:r>
            </w:hyperlink>
          </w:p>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p>
        </w:tc>
        <w:tc>
          <w:tcPr>
            <w:tcW w:w="525"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987545">
              <w:rPr>
                <w:color w:val="auto"/>
              </w:rPr>
              <w:t>Information desk</w:t>
            </w:r>
          </w:p>
        </w:tc>
        <w:tc>
          <w:tcPr>
            <w:tcW w:w="1922"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987545">
              <w:rPr>
                <w:color w:val="auto"/>
              </w:rPr>
              <w:t>Distribution of DRR educational materials and leaflets and presentation of an electronic version of the DRR information package</w:t>
            </w:r>
          </w:p>
        </w:tc>
      </w:tr>
      <w:tr w:rsidR="00B22B0B" w:rsidRPr="00987545" w:rsidTr="00765AC9">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B22B0B">
            <w:pPr>
              <w:pStyle w:val="ListParagraph"/>
              <w:numPr>
                <w:ilvl w:val="0"/>
                <w:numId w:val="1"/>
              </w:numPr>
              <w:rPr>
                <w:color w:val="auto"/>
              </w:rPr>
            </w:pPr>
          </w:p>
        </w:tc>
        <w:tc>
          <w:tcPr>
            <w:tcW w:w="889"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b/>
                <w:color w:val="auto"/>
              </w:rPr>
            </w:pPr>
            <w:proofErr w:type="spellStart"/>
            <w:r w:rsidRPr="00987545">
              <w:rPr>
                <w:b/>
                <w:color w:val="auto"/>
              </w:rPr>
              <w:t>MarketMakers</w:t>
            </w:r>
            <w:proofErr w:type="spellEnd"/>
            <w:r w:rsidRPr="00987545">
              <w:rPr>
                <w:b/>
                <w:color w:val="auto"/>
              </w:rPr>
              <w:t xml:space="preserve"> project</w:t>
            </w:r>
          </w:p>
        </w:tc>
        <w:tc>
          <w:tcPr>
            <w:tcW w:w="359"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 xml:space="preserve">Ajla </w:t>
            </w:r>
            <w:proofErr w:type="spellStart"/>
            <w:r w:rsidRPr="00987545">
              <w:rPr>
                <w:color w:val="auto"/>
              </w:rPr>
              <w:t>Vilogorac</w:t>
            </w:r>
            <w:proofErr w:type="spellEnd"/>
          </w:p>
        </w:tc>
        <w:tc>
          <w:tcPr>
            <w:tcW w:w="1161" w:type="pct"/>
          </w:tcPr>
          <w:p w:rsidR="00B22B0B" w:rsidRPr="00987545" w:rsidRDefault="00765AC9" w:rsidP="008F08AB">
            <w:pPr>
              <w:cnfStyle w:val="000000100000" w:firstRow="0" w:lastRow="0" w:firstColumn="0" w:lastColumn="0" w:oddVBand="0" w:evenVBand="0" w:oddHBand="1" w:evenHBand="0" w:firstRowFirstColumn="0" w:firstRowLastColumn="0" w:lastRowFirstColumn="0" w:lastRowLastColumn="0"/>
              <w:rPr>
                <w:color w:val="auto"/>
              </w:rPr>
            </w:pPr>
            <w:hyperlink r:id="rId21" w:history="1">
              <w:r w:rsidR="00B22B0B" w:rsidRPr="00987545">
                <w:rPr>
                  <w:rStyle w:val="Hyperlink"/>
                  <w:color w:val="auto"/>
                </w:rPr>
                <w:t>ajla@marketmakers.ba</w:t>
              </w:r>
            </w:hyperlink>
          </w:p>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p>
        </w:tc>
        <w:tc>
          <w:tcPr>
            <w:tcW w:w="525"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Information desk</w:t>
            </w:r>
          </w:p>
        </w:tc>
        <w:tc>
          <w:tcPr>
            <w:tcW w:w="1922"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156D36">
              <w:rPr>
                <w:color w:val="auto"/>
              </w:rPr>
              <w:t xml:space="preserve">Showcasing implemented activities through DRR information </w:t>
            </w:r>
            <w:r w:rsidR="00B82EAA" w:rsidRPr="00156D36">
              <w:rPr>
                <w:color w:val="auto"/>
              </w:rPr>
              <w:t>products</w:t>
            </w:r>
            <w:r w:rsidR="00B82EAA" w:rsidRPr="00987545">
              <w:rPr>
                <w:color w:val="auto"/>
              </w:rPr>
              <w:t xml:space="preserve"> </w:t>
            </w:r>
            <w:r w:rsidR="00B82EAA">
              <w:rPr>
                <w:color w:val="auto"/>
              </w:rPr>
              <w:t>-</w:t>
            </w:r>
            <w:r w:rsidR="00156D36">
              <w:rPr>
                <w:color w:val="auto"/>
              </w:rPr>
              <w:t xml:space="preserve"> benefits of investing in DRR</w:t>
            </w:r>
          </w:p>
        </w:tc>
      </w:tr>
      <w:tr w:rsidR="00B22B0B" w:rsidRPr="00987545" w:rsidTr="00765AC9">
        <w:trPr>
          <w:trHeight w:val="1251"/>
        </w:trPr>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B22B0B">
            <w:pPr>
              <w:pStyle w:val="ListParagraph"/>
              <w:numPr>
                <w:ilvl w:val="0"/>
                <w:numId w:val="1"/>
              </w:numPr>
              <w:rPr>
                <w:color w:val="auto"/>
              </w:rPr>
            </w:pPr>
          </w:p>
        </w:tc>
        <w:tc>
          <w:tcPr>
            <w:tcW w:w="889"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b/>
                <w:color w:val="auto"/>
              </w:rPr>
            </w:pPr>
            <w:r w:rsidRPr="00987545">
              <w:rPr>
                <w:b/>
                <w:color w:val="auto"/>
              </w:rPr>
              <w:t>Development Association “</w:t>
            </w:r>
            <w:proofErr w:type="spellStart"/>
            <w:r w:rsidRPr="00987545">
              <w:rPr>
                <w:b/>
                <w:color w:val="auto"/>
              </w:rPr>
              <w:t>Nerda</w:t>
            </w:r>
            <w:proofErr w:type="spellEnd"/>
            <w:r w:rsidRPr="00987545">
              <w:rPr>
                <w:b/>
                <w:color w:val="auto"/>
              </w:rPr>
              <w:t>”</w:t>
            </w:r>
          </w:p>
        </w:tc>
        <w:tc>
          <w:tcPr>
            <w:tcW w:w="359"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987545">
              <w:rPr>
                <w:color w:val="auto"/>
              </w:rPr>
              <w:t xml:space="preserve">Marina </w:t>
            </w:r>
            <w:proofErr w:type="spellStart"/>
            <w:r w:rsidRPr="00987545">
              <w:rPr>
                <w:color w:val="auto"/>
              </w:rPr>
              <w:t>Filipović</w:t>
            </w:r>
            <w:proofErr w:type="spellEnd"/>
          </w:p>
        </w:tc>
        <w:tc>
          <w:tcPr>
            <w:tcW w:w="1161" w:type="pct"/>
          </w:tcPr>
          <w:p w:rsidR="00B22B0B" w:rsidRPr="00987545" w:rsidRDefault="00765AC9" w:rsidP="008F08AB">
            <w:pPr>
              <w:cnfStyle w:val="000000000000" w:firstRow="0" w:lastRow="0" w:firstColumn="0" w:lastColumn="0" w:oddVBand="0" w:evenVBand="0" w:oddHBand="0" w:evenHBand="0" w:firstRowFirstColumn="0" w:firstRowLastColumn="0" w:lastRowFirstColumn="0" w:lastRowLastColumn="0"/>
              <w:rPr>
                <w:color w:val="auto"/>
              </w:rPr>
            </w:pPr>
            <w:hyperlink r:id="rId22" w:history="1">
              <w:r w:rsidR="00B22B0B" w:rsidRPr="00987545">
                <w:rPr>
                  <w:rStyle w:val="Hyperlink"/>
                  <w:color w:val="auto"/>
                </w:rPr>
                <w:t>nerda@nerda.ba</w:t>
              </w:r>
            </w:hyperlink>
          </w:p>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p>
        </w:tc>
        <w:tc>
          <w:tcPr>
            <w:tcW w:w="525"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987545">
              <w:rPr>
                <w:color w:val="auto"/>
              </w:rPr>
              <w:t>Information desk</w:t>
            </w:r>
          </w:p>
        </w:tc>
        <w:tc>
          <w:tcPr>
            <w:tcW w:w="1922"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987545">
              <w:rPr>
                <w:color w:val="auto"/>
              </w:rPr>
              <w:t>Infographics – why investing in DRM infrastructure is useful for business</w:t>
            </w:r>
            <w:r>
              <w:rPr>
                <w:color w:val="auto"/>
              </w:rPr>
              <w:t>es</w:t>
            </w:r>
            <w:r w:rsidRPr="00987545">
              <w:rPr>
                <w:color w:val="auto"/>
              </w:rPr>
              <w:t>, promotion of investment in disaster prevention measures</w:t>
            </w:r>
          </w:p>
        </w:tc>
      </w:tr>
      <w:tr w:rsidR="00B22B0B" w:rsidRPr="00987545" w:rsidTr="00765AC9">
        <w:trPr>
          <w:cnfStyle w:val="000000100000" w:firstRow="0" w:lastRow="0" w:firstColumn="0" w:lastColumn="0" w:oddVBand="0" w:evenVBand="0" w:oddHBand="1" w:evenHBand="0" w:firstRowFirstColumn="0" w:firstRowLastColumn="0" w:lastRowFirstColumn="0" w:lastRowLastColumn="0"/>
          <w:trHeight w:val="1179"/>
        </w:trPr>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B22B0B">
            <w:pPr>
              <w:pStyle w:val="ListParagraph"/>
              <w:numPr>
                <w:ilvl w:val="0"/>
                <w:numId w:val="1"/>
              </w:numPr>
              <w:rPr>
                <w:color w:val="auto"/>
              </w:rPr>
            </w:pPr>
          </w:p>
        </w:tc>
        <w:tc>
          <w:tcPr>
            <w:tcW w:w="889"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b/>
                <w:color w:val="auto"/>
              </w:rPr>
            </w:pPr>
            <w:r w:rsidRPr="00987545">
              <w:rPr>
                <w:b/>
                <w:color w:val="auto"/>
              </w:rPr>
              <w:t>NGO HELP</w:t>
            </w:r>
          </w:p>
        </w:tc>
        <w:tc>
          <w:tcPr>
            <w:tcW w:w="359"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87545">
              <w:rPr>
                <w:color w:val="auto"/>
              </w:rPr>
              <w:t>Almin</w:t>
            </w:r>
            <w:proofErr w:type="spellEnd"/>
            <w:r w:rsidRPr="00987545">
              <w:rPr>
                <w:color w:val="auto"/>
              </w:rPr>
              <w:t xml:space="preserve"> </w:t>
            </w:r>
            <w:proofErr w:type="spellStart"/>
            <w:r w:rsidRPr="00987545">
              <w:rPr>
                <w:color w:val="auto"/>
              </w:rPr>
              <w:t>Adzovic</w:t>
            </w:r>
            <w:proofErr w:type="spellEnd"/>
          </w:p>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87545">
              <w:rPr>
                <w:color w:val="auto"/>
              </w:rPr>
              <w:t>Šemsudin</w:t>
            </w:r>
            <w:proofErr w:type="spellEnd"/>
            <w:r w:rsidRPr="00987545">
              <w:rPr>
                <w:color w:val="auto"/>
              </w:rPr>
              <w:t xml:space="preserve"> </w:t>
            </w:r>
            <w:proofErr w:type="spellStart"/>
            <w:r w:rsidRPr="00987545">
              <w:rPr>
                <w:color w:val="auto"/>
              </w:rPr>
              <w:t>Maljević</w:t>
            </w:r>
            <w:proofErr w:type="spellEnd"/>
          </w:p>
        </w:tc>
        <w:tc>
          <w:tcPr>
            <w:tcW w:w="1161" w:type="pct"/>
          </w:tcPr>
          <w:p w:rsidR="00B22B0B" w:rsidRPr="00987545" w:rsidRDefault="00765AC9" w:rsidP="008F08AB">
            <w:pPr>
              <w:cnfStyle w:val="000000100000" w:firstRow="0" w:lastRow="0" w:firstColumn="0" w:lastColumn="0" w:oddVBand="0" w:evenVBand="0" w:oddHBand="1" w:evenHBand="0" w:firstRowFirstColumn="0" w:firstRowLastColumn="0" w:lastRowFirstColumn="0" w:lastRowLastColumn="0"/>
              <w:rPr>
                <w:rFonts w:ascii="Calibri" w:hAnsi="Calibri"/>
                <w:color w:val="auto"/>
              </w:rPr>
            </w:pPr>
            <w:hyperlink r:id="rId23" w:history="1">
              <w:r w:rsidR="00B22B0B" w:rsidRPr="00987545">
                <w:rPr>
                  <w:rStyle w:val="Hyperlink"/>
                  <w:rFonts w:ascii="Calibri" w:hAnsi="Calibri"/>
                  <w:color w:val="auto"/>
                </w:rPr>
                <w:t>almin.adzovic@help.org.ba</w:t>
              </w:r>
            </w:hyperlink>
          </w:p>
          <w:p w:rsidR="00B22B0B" w:rsidRPr="00987545" w:rsidRDefault="00765AC9" w:rsidP="008F08AB">
            <w:pPr>
              <w:cnfStyle w:val="000000100000" w:firstRow="0" w:lastRow="0" w:firstColumn="0" w:lastColumn="0" w:oddVBand="0" w:evenVBand="0" w:oddHBand="1" w:evenHBand="0" w:firstRowFirstColumn="0" w:firstRowLastColumn="0" w:lastRowFirstColumn="0" w:lastRowLastColumn="0"/>
              <w:rPr>
                <w:color w:val="auto"/>
              </w:rPr>
            </w:pPr>
            <w:hyperlink r:id="rId24" w:history="1">
              <w:r w:rsidR="00B22B0B" w:rsidRPr="00987545">
                <w:rPr>
                  <w:rStyle w:val="Hyperlink"/>
                  <w:color w:val="auto"/>
                </w:rPr>
                <w:t>semsudin.maljevic@help.org.ba</w:t>
              </w:r>
            </w:hyperlink>
          </w:p>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p>
        </w:tc>
        <w:tc>
          <w:tcPr>
            <w:tcW w:w="525"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Information desk</w:t>
            </w:r>
          </w:p>
        </w:tc>
        <w:tc>
          <w:tcPr>
            <w:tcW w:w="1922"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color w:val="auto"/>
              </w:rPr>
            </w:pPr>
            <w:r w:rsidRPr="00987545">
              <w:rPr>
                <w:color w:val="auto"/>
              </w:rPr>
              <w:t xml:space="preserve">DRR promotional materials and showcasing donated rescue equipment </w:t>
            </w:r>
          </w:p>
        </w:tc>
      </w:tr>
      <w:tr w:rsidR="00B22B0B" w:rsidRPr="00987545" w:rsidTr="00765AC9">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B22B0B">
            <w:pPr>
              <w:pStyle w:val="ListParagraph"/>
              <w:numPr>
                <w:ilvl w:val="0"/>
                <w:numId w:val="1"/>
              </w:numPr>
              <w:rPr>
                <w:color w:val="auto"/>
              </w:rPr>
            </w:pPr>
          </w:p>
        </w:tc>
        <w:tc>
          <w:tcPr>
            <w:tcW w:w="889"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b/>
                <w:color w:val="auto"/>
              </w:rPr>
            </w:pPr>
            <w:r w:rsidRPr="00987545">
              <w:rPr>
                <w:b/>
                <w:color w:val="auto"/>
              </w:rPr>
              <w:t>NGO Let’s Do It</w:t>
            </w:r>
          </w:p>
        </w:tc>
        <w:tc>
          <w:tcPr>
            <w:tcW w:w="359"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987545">
              <w:rPr>
                <w:color w:val="auto"/>
              </w:rPr>
              <w:t>Junuz</w:t>
            </w:r>
            <w:proofErr w:type="spellEnd"/>
            <w:r w:rsidRPr="00987545">
              <w:rPr>
                <w:color w:val="auto"/>
              </w:rPr>
              <w:t xml:space="preserve"> </w:t>
            </w:r>
            <w:proofErr w:type="spellStart"/>
            <w:r w:rsidRPr="00987545">
              <w:rPr>
                <w:color w:val="auto"/>
              </w:rPr>
              <w:t>Elkaz</w:t>
            </w:r>
            <w:proofErr w:type="spellEnd"/>
          </w:p>
        </w:tc>
        <w:tc>
          <w:tcPr>
            <w:tcW w:w="1161" w:type="pct"/>
          </w:tcPr>
          <w:p w:rsidR="00B22B0B" w:rsidRPr="00987545" w:rsidRDefault="00765AC9" w:rsidP="008F08AB">
            <w:pPr>
              <w:cnfStyle w:val="000000000000" w:firstRow="0" w:lastRow="0" w:firstColumn="0" w:lastColumn="0" w:oddVBand="0" w:evenVBand="0" w:oddHBand="0" w:evenHBand="0" w:firstRowFirstColumn="0" w:firstRowLastColumn="0" w:lastRowFirstColumn="0" w:lastRowLastColumn="0"/>
              <w:rPr>
                <w:color w:val="auto"/>
              </w:rPr>
            </w:pPr>
            <w:hyperlink r:id="rId25" w:history="1">
              <w:r w:rsidR="00B22B0B" w:rsidRPr="00987545">
                <w:rPr>
                  <w:rStyle w:val="Hyperlink"/>
                  <w:color w:val="auto"/>
                </w:rPr>
                <w:t>juzaking@hotmail.com</w:t>
              </w:r>
            </w:hyperlink>
          </w:p>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p>
        </w:tc>
        <w:tc>
          <w:tcPr>
            <w:tcW w:w="525"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987545">
              <w:rPr>
                <w:color w:val="auto"/>
              </w:rPr>
              <w:t>Information desk</w:t>
            </w:r>
          </w:p>
        </w:tc>
        <w:tc>
          <w:tcPr>
            <w:tcW w:w="1922" w:type="pct"/>
          </w:tcPr>
          <w:p w:rsidR="00B22B0B" w:rsidRPr="00987545" w:rsidRDefault="00B22B0B" w:rsidP="008F08AB">
            <w:pPr>
              <w:cnfStyle w:val="000000000000" w:firstRow="0" w:lastRow="0" w:firstColumn="0" w:lastColumn="0" w:oddVBand="0" w:evenVBand="0" w:oddHBand="0" w:evenHBand="0" w:firstRowFirstColumn="0" w:firstRowLastColumn="0" w:lastRowFirstColumn="0" w:lastRowLastColumn="0"/>
              <w:rPr>
                <w:color w:val="auto"/>
              </w:rPr>
            </w:pPr>
            <w:r w:rsidRPr="00987545">
              <w:rPr>
                <w:color w:val="auto"/>
              </w:rPr>
              <w:t xml:space="preserve">Promotional – DRR educational materials and </w:t>
            </w:r>
            <w:r>
              <w:rPr>
                <w:color w:val="auto"/>
              </w:rPr>
              <w:t>landslide-</w:t>
            </w:r>
            <w:r w:rsidRPr="00987545">
              <w:rPr>
                <w:color w:val="auto"/>
              </w:rPr>
              <w:t xml:space="preserve">prone area afforestation volunteer actions in </w:t>
            </w:r>
            <w:proofErr w:type="spellStart"/>
            <w:r w:rsidRPr="00987545">
              <w:rPr>
                <w:color w:val="auto"/>
              </w:rPr>
              <w:t>BiH</w:t>
            </w:r>
            <w:proofErr w:type="spellEnd"/>
          </w:p>
        </w:tc>
      </w:tr>
      <w:tr w:rsidR="00B22B0B" w:rsidRPr="00987545" w:rsidTr="0076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 w:type="pct"/>
          </w:tcPr>
          <w:p w:rsidR="00B22B0B" w:rsidRPr="00987545" w:rsidRDefault="00B22B0B" w:rsidP="00B22B0B">
            <w:pPr>
              <w:pStyle w:val="ListParagraph"/>
              <w:numPr>
                <w:ilvl w:val="0"/>
                <w:numId w:val="1"/>
              </w:numPr>
            </w:pPr>
          </w:p>
        </w:tc>
        <w:tc>
          <w:tcPr>
            <w:tcW w:w="889"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rPr>
                <w:b/>
              </w:rPr>
            </w:pPr>
            <w:r w:rsidRPr="00987545">
              <w:rPr>
                <w:rFonts w:cs="Arial"/>
                <w:b/>
                <w:color w:val="auto"/>
              </w:rPr>
              <w:t>Dog Training Association “</w:t>
            </w:r>
            <w:proofErr w:type="spellStart"/>
            <w:r w:rsidRPr="00987545">
              <w:rPr>
                <w:rFonts w:cs="Arial"/>
                <w:b/>
                <w:color w:val="auto"/>
              </w:rPr>
              <w:t>Trening</w:t>
            </w:r>
            <w:proofErr w:type="spellEnd"/>
            <w:r w:rsidRPr="00987545">
              <w:rPr>
                <w:rFonts w:cs="Arial"/>
                <w:b/>
                <w:color w:val="auto"/>
              </w:rPr>
              <w:t xml:space="preserve"> </w:t>
            </w:r>
            <w:proofErr w:type="spellStart"/>
            <w:r w:rsidRPr="00987545">
              <w:rPr>
                <w:rFonts w:cs="Arial"/>
                <w:b/>
                <w:color w:val="auto"/>
              </w:rPr>
              <w:t>tim</w:t>
            </w:r>
            <w:proofErr w:type="spellEnd"/>
            <w:r w:rsidRPr="00987545">
              <w:rPr>
                <w:rFonts w:cs="Arial"/>
                <w:b/>
                <w:color w:val="auto"/>
              </w:rPr>
              <w:t>”’</w:t>
            </w:r>
          </w:p>
        </w:tc>
        <w:tc>
          <w:tcPr>
            <w:tcW w:w="359"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pPr>
            <w:proofErr w:type="spellStart"/>
            <w:r w:rsidRPr="00A67B34">
              <w:rPr>
                <w:color w:val="auto"/>
              </w:rPr>
              <w:t>Siniša</w:t>
            </w:r>
            <w:proofErr w:type="spellEnd"/>
            <w:r w:rsidRPr="00A67B34">
              <w:rPr>
                <w:color w:val="auto"/>
              </w:rPr>
              <w:t xml:space="preserve"> </w:t>
            </w:r>
            <w:proofErr w:type="spellStart"/>
            <w:r w:rsidRPr="00A67B34">
              <w:rPr>
                <w:color w:val="auto"/>
              </w:rPr>
              <w:t>Perojević</w:t>
            </w:r>
            <w:proofErr w:type="spellEnd"/>
          </w:p>
        </w:tc>
        <w:tc>
          <w:tcPr>
            <w:tcW w:w="1161" w:type="pct"/>
          </w:tcPr>
          <w:p w:rsidR="00B22B0B" w:rsidRPr="00987545" w:rsidRDefault="00765AC9" w:rsidP="008F08AB">
            <w:pPr>
              <w:cnfStyle w:val="000000100000" w:firstRow="0" w:lastRow="0" w:firstColumn="0" w:lastColumn="0" w:oddVBand="0" w:evenVBand="0" w:oddHBand="1" w:evenHBand="0" w:firstRowFirstColumn="0" w:firstRowLastColumn="0" w:lastRowFirstColumn="0" w:lastRowLastColumn="0"/>
              <w:rPr>
                <w:color w:val="auto"/>
              </w:rPr>
            </w:pPr>
            <w:hyperlink r:id="rId26" w:history="1">
              <w:r w:rsidR="00B22B0B" w:rsidRPr="00987545">
                <w:rPr>
                  <w:rStyle w:val="Hyperlink"/>
                  <w:color w:val="auto"/>
                </w:rPr>
                <w:t>sinisa@k-9trainingteam.ba</w:t>
              </w:r>
            </w:hyperlink>
          </w:p>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pPr>
          </w:p>
        </w:tc>
        <w:tc>
          <w:tcPr>
            <w:tcW w:w="525"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pPr>
          </w:p>
        </w:tc>
        <w:tc>
          <w:tcPr>
            <w:tcW w:w="1922" w:type="pct"/>
          </w:tcPr>
          <w:p w:rsidR="00B22B0B" w:rsidRPr="00987545" w:rsidRDefault="00B22B0B" w:rsidP="008F08AB">
            <w:pPr>
              <w:cnfStyle w:val="000000100000" w:firstRow="0" w:lastRow="0" w:firstColumn="0" w:lastColumn="0" w:oddVBand="0" w:evenVBand="0" w:oddHBand="1" w:evenHBand="0" w:firstRowFirstColumn="0" w:firstRowLastColumn="0" w:lastRowFirstColumn="0" w:lastRowLastColumn="0"/>
            </w:pPr>
            <w:r w:rsidRPr="00987545">
              <w:rPr>
                <w:rFonts w:cs="Arial"/>
                <w:color w:val="auto"/>
              </w:rPr>
              <w:t xml:space="preserve">Showcasing the search and rescue dog for tracking missing disaster survivors in case of an earthquake, floods, an avalanche, a rockslide, etc. </w:t>
            </w:r>
          </w:p>
        </w:tc>
      </w:tr>
    </w:tbl>
    <w:p w:rsidR="00B22B0B" w:rsidRPr="00987545" w:rsidRDefault="00B22B0B" w:rsidP="00B22B0B"/>
    <w:p w:rsidR="00B22B0B" w:rsidRPr="00987545" w:rsidRDefault="00B22B0B" w:rsidP="00B22B0B"/>
    <w:p w:rsidR="00B22B0B" w:rsidRPr="00987545" w:rsidRDefault="00B22B0B" w:rsidP="00B22B0B">
      <w:r w:rsidRPr="00987545">
        <w:t xml:space="preserve">                                                                 </w:t>
      </w:r>
    </w:p>
    <w:p w:rsidR="00AE04D4" w:rsidRDefault="00EE3FD1">
      <w:bookmarkStart w:id="0" w:name="_GoBack"/>
      <w:r w:rsidRPr="00EE3FD1">
        <w:rPr>
          <w:noProof/>
          <w:lang w:val="en-US"/>
        </w:rPr>
        <w:lastRenderedPageBreak/>
        <w:drawing>
          <wp:anchor distT="0" distB="0" distL="114300" distR="114300" simplePos="0" relativeHeight="251658240" behindDoc="1" locked="0" layoutInCell="1" allowOverlap="1">
            <wp:simplePos x="0" y="0"/>
            <wp:positionH relativeFrom="margin">
              <wp:posOffset>-601980</wp:posOffset>
            </wp:positionH>
            <wp:positionV relativeFrom="margin">
              <wp:posOffset>15240</wp:posOffset>
            </wp:positionV>
            <wp:extent cx="9509760" cy="5349240"/>
            <wp:effectExtent l="0" t="0" r="0" b="3810"/>
            <wp:wrapTight wrapText="bothSides">
              <wp:wrapPolygon edited="0">
                <wp:start x="0" y="0"/>
                <wp:lineTo x="0" y="21538"/>
                <wp:lineTo x="21548" y="21538"/>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9509760" cy="534924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AE04D4" w:rsidSect="004D6A9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428"/>
    <w:multiLevelType w:val="hybridMultilevel"/>
    <w:tmpl w:val="38A8F9AE"/>
    <w:lvl w:ilvl="0" w:tplc="0B0290B6">
      <w:start w:val="1"/>
      <w:numFmt w:val="decimal"/>
      <w:lvlText w:val="%1."/>
      <w:lvlJc w:val="left"/>
      <w:pPr>
        <w:ind w:left="45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0B"/>
    <w:rsid w:val="00156D36"/>
    <w:rsid w:val="006F7A2C"/>
    <w:rsid w:val="00765AC9"/>
    <w:rsid w:val="009C440C"/>
    <w:rsid w:val="00A67B34"/>
    <w:rsid w:val="00AE04D4"/>
    <w:rsid w:val="00B22B0B"/>
    <w:rsid w:val="00B82EAA"/>
    <w:rsid w:val="00D85789"/>
    <w:rsid w:val="00EE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76512-609F-40ED-88BC-5FB57DE9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2B0B"/>
    <w:rPr>
      <w:lang w:val="en-GB"/>
    </w:rPr>
  </w:style>
  <w:style w:type="paragraph" w:styleId="Heading1">
    <w:name w:val="heading 1"/>
    <w:basedOn w:val="Normal"/>
    <w:next w:val="Normal"/>
    <w:link w:val="Heading1Char"/>
    <w:uiPriority w:val="9"/>
    <w:qFormat/>
    <w:rsid w:val="00B22B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2B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B0B"/>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B22B0B"/>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B22B0B"/>
    <w:rPr>
      <w:color w:val="0563C1" w:themeColor="hyperlink"/>
      <w:u w:val="single"/>
    </w:rPr>
  </w:style>
  <w:style w:type="paragraph" w:styleId="ListParagraph">
    <w:name w:val="List Paragraph"/>
    <w:basedOn w:val="Normal"/>
    <w:uiPriority w:val="34"/>
    <w:qFormat/>
    <w:rsid w:val="00B22B0B"/>
    <w:pPr>
      <w:ind w:left="720"/>
      <w:contextualSpacing/>
    </w:pPr>
  </w:style>
  <w:style w:type="table" w:styleId="ListTable7Colorful-Accent1">
    <w:name w:val="List Table 7 Colorful Accent 1"/>
    <w:basedOn w:val="TableNormal"/>
    <w:uiPriority w:val="52"/>
    <w:rsid w:val="00B22B0B"/>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9C4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0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o.Pijunovic@fao.org" TargetMode="External"/><Relationship Id="rId13" Type="http://schemas.openxmlformats.org/officeDocument/2006/relationships/hyperlink" Target="mailto:d.muzicka@caritas.ba" TargetMode="External"/><Relationship Id="rId18" Type="http://schemas.openxmlformats.org/officeDocument/2006/relationships/hyperlink" Target="mailto:dragana_bulic@wvi.org" TargetMode="External"/><Relationship Id="rId26" Type="http://schemas.openxmlformats.org/officeDocument/2006/relationships/hyperlink" Target="mailto:sinisa@k-9trainingteam.ba" TargetMode="External"/><Relationship Id="rId3" Type="http://schemas.openxmlformats.org/officeDocument/2006/relationships/settings" Target="settings.xml"/><Relationship Id="rId21" Type="http://schemas.openxmlformats.org/officeDocument/2006/relationships/hyperlink" Target="mailto:ajla@marketmakers.ba" TargetMode="External"/><Relationship Id="rId7" Type="http://schemas.openxmlformats.org/officeDocument/2006/relationships/hyperlink" Target="mailto:sabina.hodzic@fhmzbih.gov.ba" TargetMode="External"/><Relationship Id="rId12" Type="http://schemas.openxmlformats.org/officeDocument/2006/relationships/hyperlink" Target="mailto:DTORBICA@iom.int" TargetMode="External"/><Relationship Id="rId17" Type="http://schemas.openxmlformats.org/officeDocument/2006/relationships/hyperlink" Target="mailto:edina@rcsbh.org" TargetMode="External"/><Relationship Id="rId25" Type="http://schemas.openxmlformats.org/officeDocument/2006/relationships/hyperlink" Target="mailto:juzaking@hotmail.com" TargetMode="External"/><Relationship Id="rId2" Type="http://schemas.openxmlformats.org/officeDocument/2006/relationships/styles" Target="styles.xml"/><Relationship Id="rId16" Type="http://schemas.openxmlformats.org/officeDocument/2006/relationships/hyperlink" Target="mailto:secretary.general@rcsbh.org" TargetMode="External"/><Relationship Id="rId20" Type="http://schemas.openxmlformats.org/officeDocument/2006/relationships/hyperlink" Target="mailto:koordinator@aarhus.b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jda.Kovac@fucz.gov.ba" TargetMode="External"/><Relationship Id="rId11" Type="http://schemas.openxmlformats.org/officeDocument/2006/relationships/hyperlink" Target="mailto:skrauchi@unicef.org" TargetMode="External"/><Relationship Id="rId24" Type="http://schemas.openxmlformats.org/officeDocument/2006/relationships/hyperlink" Target="mailto:semsudin.maljevic@help.org.ba" TargetMode="External"/><Relationship Id="rId5" Type="http://schemas.openxmlformats.org/officeDocument/2006/relationships/hyperlink" Target="mailto:Almir.Beridan@msb.gov.ba" TargetMode="External"/><Relationship Id="rId15" Type="http://schemas.openxmlformats.org/officeDocument/2006/relationships/hyperlink" Target="mailto:Dragan.Licanin@savethechildren.org" TargetMode="External"/><Relationship Id="rId23" Type="http://schemas.openxmlformats.org/officeDocument/2006/relationships/hyperlink" Target="mailto:almin.adzovic@help.org.ba" TargetMode="External"/><Relationship Id="rId28" Type="http://schemas.openxmlformats.org/officeDocument/2006/relationships/fontTable" Target="fontTable.xml"/><Relationship Id="rId10" Type="http://schemas.openxmlformats.org/officeDocument/2006/relationships/hyperlink" Target="mailto:cengic@unfpa.org" TargetMode="External"/><Relationship Id="rId19" Type="http://schemas.openxmlformats.org/officeDocument/2006/relationships/hyperlink" Target="mailto:Almir_Zulic@wvi.org" TargetMode="External"/><Relationship Id="rId4" Type="http://schemas.openxmlformats.org/officeDocument/2006/relationships/webSettings" Target="webSettings.xml"/><Relationship Id="rId9" Type="http://schemas.openxmlformats.org/officeDocument/2006/relationships/hyperlink" Target="mailto:aida.hadzic-hurem@undp.org" TargetMode="External"/><Relationship Id="rId14" Type="http://schemas.openxmlformats.org/officeDocument/2006/relationships/hyperlink" Target="mailto:rbucher@caritas.ch" TargetMode="External"/><Relationship Id="rId22" Type="http://schemas.openxmlformats.org/officeDocument/2006/relationships/hyperlink" Target="mailto:nerda@nerda.ba" TargetMode="External"/><Relationship Id="rId2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Kulenovic</dc:creator>
  <cp:keywords/>
  <dc:description/>
  <cp:lastModifiedBy>Irina Kulenovic</cp:lastModifiedBy>
  <cp:revision>2</cp:revision>
  <cp:lastPrinted>2016-09-28T10:04:00Z</cp:lastPrinted>
  <dcterms:created xsi:type="dcterms:W3CDTF">2016-09-29T18:31:00Z</dcterms:created>
  <dcterms:modified xsi:type="dcterms:W3CDTF">2016-09-29T18:31:00Z</dcterms:modified>
</cp:coreProperties>
</file>